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AB" w:rsidRPr="008161C0" w:rsidRDefault="00963AAB" w:rsidP="00664D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161C0" w:rsidRPr="008161C0" w:rsidRDefault="008161C0" w:rsidP="00664D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161C0">
        <w:rPr>
          <w:noProof/>
          <w:sz w:val="26"/>
          <w:szCs w:val="26"/>
        </w:rPr>
        <w:drawing>
          <wp:inline distT="0" distB="0" distL="0" distR="0" wp14:anchorId="6FB1EAC5" wp14:editId="17888C0B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6B" w:rsidRPr="008161C0" w:rsidRDefault="0009496B" w:rsidP="00664D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161C0">
        <w:rPr>
          <w:rFonts w:ascii="Times New Roman" w:hAnsi="Times New Roman" w:cs="Times New Roman"/>
          <w:sz w:val="26"/>
          <w:szCs w:val="26"/>
        </w:rPr>
        <w:t>КРАСНОКАМЕНСКИЙ ПОСЕЛКОВЫЙ СОВЕТ ДЕПУТАТОВ</w:t>
      </w:r>
    </w:p>
    <w:p w:rsidR="0009496B" w:rsidRPr="008161C0" w:rsidRDefault="0009496B" w:rsidP="00664D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161C0">
        <w:rPr>
          <w:rFonts w:ascii="Times New Roman" w:hAnsi="Times New Roman" w:cs="Times New Roman"/>
          <w:sz w:val="26"/>
          <w:szCs w:val="26"/>
        </w:rPr>
        <w:t>КУРАГИНСКИЙ РАЙОН</w:t>
      </w:r>
    </w:p>
    <w:p w:rsidR="0009496B" w:rsidRPr="008161C0" w:rsidRDefault="0009496B" w:rsidP="00664D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161C0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AA2B7A" w:rsidRPr="008161C0" w:rsidRDefault="00AA2B7A" w:rsidP="00664D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03DE3" w:rsidRPr="008161C0" w:rsidRDefault="00D03DE3" w:rsidP="00664DFF">
      <w:pPr>
        <w:pStyle w:val="a3"/>
        <w:jc w:val="center"/>
        <w:rPr>
          <w:sz w:val="26"/>
          <w:szCs w:val="26"/>
        </w:rPr>
      </w:pPr>
      <w:r w:rsidRPr="008161C0">
        <w:rPr>
          <w:sz w:val="26"/>
          <w:szCs w:val="26"/>
        </w:rPr>
        <w:t>РЕШЕНИЕ</w:t>
      </w:r>
    </w:p>
    <w:p w:rsidR="00F10063" w:rsidRPr="008161C0" w:rsidRDefault="00F10063" w:rsidP="00664DFF">
      <w:pPr>
        <w:pStyle w:val="a3"/>
        <w:jc w:val="center"/>
        <w:rPr>
          <w:sz w:val="26"/>
          <w:szCs w:val="26"/>
        </w:rPr>
      </w:pPr>
    </w:p>
    <w:p w:rsidR="00D03DE3" w:rsidRPr="008161C0" w:rsidRDefault="00047FCC" w:rsidP="00CA1774">
      <w:pPr>
        <w:pStyle w:val="a3"/>
        <w:rPr>
          <w:sz w:val="26"/>
          <w:szCs w:val="26"/>
        </w:rPr>
      </w:pPr>
      <w:r>
        <w:rPr>
          <w:spacing w:val="-6"/>
          <w:sz w:val="26"/>
          <w:szCs w:val="26"/>
        </w:rPr>
        <w:t>13.11.2023</w:t>
      </w:r>
      <w:r w:rsidR="00CA1774" w:rsidRPr="008161C0">
        <w:rPr>
          <w:spacing w:val="-6"/>
          <w:sz w:val="26"/>
          <w:szCs w:val="26"/>
        </w:rPr>
        <w:t xml:space="preserve">                         </w:t>
      </w:r>
      <w:r w:rsidR="008161C0">
        <w:rPr>
          <w:spacing w:val="-6"/>
          <w:sz w:val="26"/>
          <w:szCs w:val="26"/>
        </w:rPr>
        <w:t xml:space="preserve">   </w:t>
      </w:r>
      <w:r w:rsidR="00CA1774" w:rsidRPr="008161C0">
        <w:rPr>
          <w:spacing w:val="-6"/>
          <w:sz w:val="26"/>
          <w:szCs w:val="26"/>
        </w:rPr>
        <w:t xml:space="preserve">   </w:t>
      </w:r>
      <w:r w:rsidR="008161C0">
        <w:rPr>
          <w:spacing w:val="-6"/>
          <w:sz w:val="26"/>
          <w:szCs w:val="26"/>
        </w:rPr>
        <w:t xml:space="preserve">    </w:t>
      </w:r>
      <w:r w:rsidR="00D03DE3" w:rsidRPr="008161C0">
        <w:rPr>
          <w:spacing w:val="-3"/>
          <w:sz w:val="26"/>
          <w:szCs w:val="26"/>
        </w:rPr>
        <w:t>пгт. Краснокаменск</w:t>
      </w:r>
      <w:r w:rsidR="00CA1774" w:rsidRPr="008161C0">
        <w:rPr>
          <w:spacing w:val="-3"/>
          <w:sz w:val="26"/>
          <w:szCs w:val="26"/>
        </w:rPr>
        <w:t xml:space="preserve">                              </w:t>
      </w:r>
      <w:r w:rsidR="00664DFF" w:rsidRPr="008161C0">
        <w:rPr>
          <w:spacing w:val="-3"/>
          <w:sz w:val="26"/>
          <w:szCs w:val="26"/>
        </w:rPr>
        <w:t xml:space="preserve"> </w:t>
      </w:r>
      <w:r w:rsidR="00D03DE3" w:rsidRPr="008161C0">
        <w:rPr>
          <w:sz w:val="26"/>
          <w:szCs w:val="26"/>
        </w:rPr>
        <w:t>№</w:t>
      </w:r>
      <w:r>
        <w:rPr>
          <w:sz w:val="26"/>
          <w:szCs w:val="26"/>
        </w:rPr>
        <w:t>54-145р</w:t>
      </w:r>
    </w:p>
    <w:p w:rsidR="00D03DE3" w:rsidRPr="008161C0" w:rsidRDefault="00D03DE3" w:rsidP="00664DFF">
      <w:pPr>
        <w:pStyle w:val="a3"/>
        <w:jc w:val="center"/>
        <w:rPr>
          <w:spacing w:val="-6"/>
          <w:sz w:val="26"/>
          <w:szCs w:val="26"/>
        </w:rPr>
      </w:pPr>
    </w:p>
    <w:p w:rsidR="00D03DE3" w:rsidRPr="008161C0" w:rsidRDefault="00D03DE3" w:rsidP="00664DFF">
      <w:pPr>
        <w:pStyle w:val="a3"/>
        <w:rPr>
          <w:spacing w:val="-1"/>
          <w:sz w:val="26"/>
          <w:szCs w:val="26"/>
        </w:rPr>
      </w:pPr>
      <w:r w:rsidRPr="008161C0">
        <w:rPr>
          <w:spacing w:val="-1"/>
          <w:sz w:val="26"/>
          <w:szCs w:val="26"/>
        </w:rPr>
        <w:t>О проведении публичных слушаний</w:t>
      </w:r>
    </w:p>
    <w:p w:rsidR="00D03DE3" w:rsidRPr="008161C0" w:rsidRDefault="00D03DE3" w:rsidP="00664DFF">
      <w:pPr>
        <w:pStyle w:val="a3"/>
        <w:rPr>
          <w:spacing w:val="-2"/>
          <w:sz w:val="26"/>
          <w:szCs w:val="26"/>
        </w:rPr>
      </w:pPr>
      <w:r w:rsidRPr="008161C0">
        <w:rPr>
          <w:spacing w:val="-2"/>
          <w:sz w:val="26"/>
          <w:szCs w:val="26"/>
        </w:rPr>
        <w:t xml:space="preserve">«О проекте бюджета муниципального образования 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поселок Краснокаменск Курагинского района Красноярского края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на 20</w:t>
      </w:r>
      <w:r w:rsidR="009C0226" w:rsidRPr="008161C0">
        <w:rPr>
          <w:sz w:val="26"/>
          <w:szCs w:val="26"/>
        </w:rPr>
        <w:t>2</w:t>
      </w:r>
      <w:r w:rsidR="00CA1774" w:rsidRPr="008161C0">
        <w:rPr>
          <w:sz w:val="26"/>
          <w:szCs w:val="26"/>
        </w:rPr>
        <w:t>4</w:t>
      </w:r>
      <w:r w:rsidRPr="008161C0">
        <w:rPr>
          <w:sz w:val="26"/>
          <w:szCs w:val="26"/>
        </w:rPr>
        <w:t xml:space="preserve"> год</w:t>
      </w:r>
      <w:r w:rsidR="009C0226" w:rsidRPr="008161C0">
        <w:rPr>
          <w:color w:val="000000"/>
          <w:sz w:val="26"/>
          <w:szCs w:val="26"/>
        </w:rPr>
        <w:t xml:space="preserve"> и плановый период 202</w:t>
      </w:r>
      <w:r w:rsidR="00CA1774" w:rsidRPr="008161C0">
        <w:rPr>
          <w:color w:val="000000"/>
          <w:sz w:val="26"/>
          <w:szCs w:val="26"/>
        </w:rPr>
        <w:t>5</w:t>
      </w:r>
      <w:r w:rsidRPr="008161C0">
        <w:rPr>
          <w:color w:val="000000"/>
          <w:sz w:val="26"/>
          <w:szCs w:val="26"/>
        </w:rPr>
        <w:t>-202</w:t>
      </w:r>
      <w:r w:rsidR="00CA1774" w:rsidRPr="008161C0">
        <w:rPr>
          <w:color w:val="000000"/>
          <w:sz w:val="26"/>
          <w:szCs w:val="26"/>
        </w:rPr>
        <w:t>6</w:t>
      </w:r>
      <w:r w:rsidRPr="008161C0">
        <w:rPr>
          <w:color w:val="000000"/>
          <w:sz w:val="26"/>
          <w:szCs w:val="26"/>
        </w:rPr>
        <w:t xml:space="preserve"> года</w:t>
      </w:r>
      <w:r w:rsidRPr="008161C0">
        <w:rPr>
          <w:sz w:val="26"/>
          <w:szCs w:val="26"/>
        </w:rPr>
        <w:t>»</w:t>
      </w:r>
    </w:p>
    <w:p w:rsidR="00D03DE3" w:rsidRPr="008161C0" w:rsidRDefault="00D03DE3" w:rsidP="00664DFF">
      <w:pPr>
        <w:pStyle w:val="a3"/>
        <w:rPr>
          <w:spacing w:val="-1"/>
          <w:sz w:val="26"/>
          <w:szCs w:val="26"/>
        </w:rPr>
      </w:pP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pacing w:val="-1"/>
          <w:sz w:val="26"/>
          <w:szCs w:val="26"/>
        </w:rPr>
        <w:t>В соответствии со ст.28 Федерального закона от 06.10.2003 № 131-ФЗ «Об общих принципах организации местного самоуправления в Российской Фе</w:t>
      </w:r>
      <w:r w:rsidRPr="008161C0">
        <w:rPr>
          <w:spacing w:val="-1"/>
          <w:sz w:val="26"/>
          <w:szCs w:val="26"/>
        </w:rPr>
        <w:softHyphen/>
      </w:r>
      <w:r w:rsidRPr="008161C0">
        <w:rPr>
          <w:sz w:val="26"/>
          <w:szCs w:val="26"/>
        </w:rPr>
        <w:t>дерации», ст.36 Устава муниципального образования поселок Краснока</w:t>
      </w:r>
      <w:r w:rsidRPr="008161C0">
        <w:rPr>
          <w:spacing w:val="-1"/>
          <w:sz w:val="26"/>
          <w:szCs w:val="26"/>
        </w:rPr>
        <w:t>менск, Положения о порядке проведения публичных слушаний в муници</w:t>
      </w:r>
      <w:r w:rsidRPr="008161C0">
        <w:rPr>
          <w:sz w:val="26"/>
          <w:szCs w:val="26"/>
        </w:rPr>
        <w:t xml:space="preserve">пальном образовании поселок Краснокаменск, утвержденном решением </w:t>
      </w:r>
      <w:r w:rsidR="00704EEB">
        <w:rPr>
          <w:sz w:val="26"/>
          <w:szCs w:val="26"/>
        </w:rPr>
        <w:t xml:space="preserve">Краснокаменского </w:t>
      </w:r>
      <w:r w:rsidRPr="008161C0">
        <w:rPr>
          <w:sz w:val="26"/>
          <w:szCs w:val="26"/>
        </w:rPr>
        <w:t xml:space="preserve">поселкового Совета депутатов </w:t>
      </w:r>
      <w:r w:rsidRPr="008161C0">
        <w:rPr>
          <w:color w:val="000000"/>
          <w:sz w:val="26"/>
          <w:szCs w:val="26"/>
        </w:rPr>
        <w:t xml:space="preserve">от </w:t>
      </w:r>
      <w:r w:rsidR="0004072E" w:rsidRPr="008161C0">
        <w:rPr>
          <w:color w:val="000000"/>
          <w:sz w:val="26"/>
          <w:szCs w:val="26"/>
        </w:rPr>
        <w:t>11.05.2022 №33-84</w:t>
      </w:r>
      <w:r w:rsidRPr="008161C0">
        <w:rPr>
          <w:color w:val="000000"/>
          <w:sz w:val="26"/>
          <w:szCs w:val="26"/>
        </w:rPr>
        <w:t>р,</w:t>
      </w:r>
      <w:r w:rsidRPr="008161C0">
        <w:rPr>
          <w:sz w:val="26"/>
          <w:szCs w:val="26"/>
        </w:rPr>
        <w:t xml:space="preserve"> Краснокаменский поселковый Совет депутатов РЕШИЛ: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1. Назначить публичные слушания по вопросу «О проекте бюджета муниципального образован</w:t>
      </w:r>
      <w:r w:rsidR="009C0226" w:rsidRPr="008161C0">
        <w:rPr>
          <w:sz w:val="26"/>
          <w:szCs w:val="26"/>
        </w:rPr>
        <w:t>ия поселок Краснокаменск на 202</w:t>
      </w:r>
      <w:r w:rsidR="00CA1774" w:rsidRPr="008161C0">
        <w:rPr>
          <w:sz w:val="26"/>
          <w:szCs w:val="26"/>
        </w:rPr>
        <w:t>4</w:t>
      </w:r>
      <w:r w:rsidRPr="008161C0">
        <w:rPr>
          <w:sz w:val="26"/>
          <w:szCs w:val="26"/>
        </w:rPr>
        <w:t xml:space="preserve"> год </w:t>
      </w:r>
      <w:r w:rsidRPr="008161C0">
        <w:rPr>
          <w:color w:val="000000"/>
          <w:sz w:val="26"/>
          <w:szCs w:val="26"/>
        </w:rPr>
        <w:t>и плановый пе</w:t>
      </w:r>
      <w:r w:rsidR="009C0226" w:rsidRPr="008161C0">
        <w:rPr>
          <w:color w:val="000000"/>
          <w:sz w:val="26"/>
          <w:szCs w:val="26"/>
        </w:rPr>
        <w:t>риод 202</w:t>
      </w:r>
      <w:r w:rsidR="00CA1774" w:rsidRPr="008161C0">
        <w:rPr>
          <w:color w:val="000000"/>
          <w:sz w:val="26"/>
          <w:szCs w:val="26"/>
        </w:rPr>
        <w:t>5</w:t>
      </w:r>
      <w:r w:rsidR="009C0226" w:rsidRPr="008161C0">
        <w:rPr>
          <w:color w:val="000000"/>
          <w:sz w:val="26"/>
          <w:szCs w:val="26"/>
        </w:rPr>
        <w:t>-202</w:t>
      </w:r>
      <w:r w:rsidR="00CA1774" w:rsidRPr="008161C0">
        <w:rPr>
          <w:color w:val="000000"/>
          <w:sz w:val="26"/>
          <w:szCs w:val="26"/>
        </w:rPr>
        <w:t>6</w:t>
      </w:r>
      <w:r w:rsidRPr="008161C0">
        <w:rPr>
          <w:color w:val="000000"/>
          <w:sz w:val="26"/>
          <w:szCs w:val="26"/>
        </w:rPr>
        <w:t xml:space="preserve"> годов</w:t>
      </w:r>
      <w:r w:rsidRPr="008161C0">
        <w:rPr>
          <w:sz w:val="26"/>
          <w:szCs w:val="26"/>
        </w:rPr>
        <w:t>» (далее проект бюджета поселка).</w:t>
      </w:r>
    </w:p>
    <w:p w:rsidR="00D03DE3" w:rsidRPr="008161C0" w:rsidRDefault="00D03DE3" w:rsidP="00664DFF">
      <w:pPr>
        <w:pStyle w:val="a3"/>
        <w:rPr>
          <w:spacing w:val="-16"/>
          <w:sz w:val="26"/>
          <w:szCs w:val="26"/>
        </w:rPr>
      </w:pPr>
      <w:r w:rsidRPr="008161C0">
        <w:rPr>
          <w:sz w:val="26"/>
          <w:szCs w:val="26"/>
        </w:rPr>
        <w:t xml:space="preserve">2.Провести публичные слушания </w:t>
      </w:r>
      <w:r w:rsidR="00CA1774" w:rsidRPr="00047FCC">
        <w:rPr>
          <w:sz w:val="26"/>
          <w:szCs w:val="26"/>
        </w:rPr>
        <w:t>15 декабря 2023</w:t>
      </w:r>
      <w:r w:rsidR="00140552" w:rsidRPr="00047FCC">
        <w:rPr>
          <w:sz w:val="26"/>
          <w:szCs w:val="26"/>
        </w:rPr>
        <w:t xml:space="preserve"> года в </w:t>
      </w:r>
      <w:r w:rsidR="009C0226" w:rsidRPr="00047FCC">
        <w:rPr>
          <w:sz w:val="26"/>
          <w:szCs w:val="26"/>
        </w:rPr>
        <w:t>16</w:t>
      </w:r>
      <w:r w:rsidR="00047FCC">
        <w:rPr>
          <w:sz w:val="26"/>
          <w:szCs w:val="26"/>
        </w:rPr>
        <w:t>:30</w:t>
      </w:r>
      <w:r w:rsidRPr="008161C0">
        <w:rPr>
          <w:sz w:val="26"/>
          <w:szCs w:val="26"/>
        </w:rPr>
        <w:t xml:space="preserve"> часов в администрации поселка Краснокаменск по адресу: поселок Краснокаменск, улица Центральная, дом 7.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 xml:space="preserve">3. Назначить председательствующим на публичных слушаниях Григорьева С.В.- председателя поселкового Совета депутатов, </w:t>
      </w:r>
      <w:r w:rsidRPr="008161C0">
        <w:rPr>
          <w:color w:val="000000"/>
          <w:sz w:val="26"/>
          <w:szCs w:val="26"/>
        </w:rPr>
        <w:t xml:space="preserve">секретарем </w:t>
      </w:r>
      <w:r w:rsidR="00337773" w:rsidRPr="008161C0">
        <w:rPr>
          <w:color w:val="000000"/>
          <w:sz w:val="26"/>
          <w:szCs w:val="26"/>
        </w:rPr>
        <w:t>Яковенко Е.А.</w:t>
      </w:r>
      <w:r w:rsidRPr="008161C0">
        <w:rPr>
          <w:color w:val="000000"/>
          <w:sz w:val="26"/>
          <w:szCs w:val="26"/>
        </w:rPr>
        <w:t xml:space="preserve"> – специалиста 1 категории</w:t>
      </w:r>
      <w:r w:rsidR="00B35635" w:rsidRPr="008161C0">
        <w:rPr>
          <w:color w:val="000000"/>
          <w:sz w:val="26"/>
          <w:szCs w:val="26"/>
        </w:rPr>
        <w:t xml:space="preserve"> по организации обслуживания деятельности</w:t>
      </w:r>
      <w:r w:rsidR="0048796E">
        <w:rPr>
          <w:color w:val="000000"/>
          <w:sz w:val="26"/>
          <w:szCs w:val="26"/>
        </w:rPr>
        <w:t xml:space="preserve"> а</w:t>
      </w:r>
      <w:r w:rsidRPr="008161C0">
        <w:rPr>
          <w:color w:val="000000"/>
          <w:sz w:val="26"/>
          <w:szCs w:val="26"/>
        </w:rPr>
        <w:t>дминистрации поселка Краснокаменск</w:t>
      </w:r>
      <w:r w:rsidRPr="008161C0">
        <w:rPr>
          <w:sz w:val="26"/>
          <w:szCs w:val="26"/>
        </w:rPr>
        <w:t>.</w:t>
      </w:r>
    </w:p>
    <w:p w:rsidR="00D03DE3" w:rsidRPr="008161C0" w:rsidRDefault="00D03DE3" w:rsidP="00664DFF">
      <w:pPr>
        <w:pStyle w:val="a3"/>
        <w:rPr>
          <w:spacing w:val="-15"/>
          <w:sz w:val="26"/>
          <w:szCs w:val="26"/>
        </w:rPr>
      </w:pPr>
      <w:r w:rsidRPr="008161C0">
        <w:rPr>
          <w:sz w:val="26"/>
          <w:szCs w:val="26"/>
        </w:rPr>
        <w:t>4. Утвердить рабочую группу по разработке проекта решения о бюджете поселка, подготовке и проведению публичных слушаний, рассмот</w:t>
      </w:r>
      <w:r w:rsidRPr="008161C0">
        <w:rPr>
          <w:sz w:val="26"/>
          <w:szCs w:val="26"/>
        </w:rPr>
        <w:softHyphen/>
      </w:r>
      <w:r w:rsidRPr="008161C0">
        <w:rPr>
          <w:spacing w:val="-1"/>
          <w:sz w:val="26"/>
          <w:szCs w:val="26"/>
        </w:rPr>
        <w:t>рению предложений по проекту бюджета поселка в следующем составе: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color w:val="000000"/>
          <w:sz w:val="26"/>
          <w:szCs w:val="26"/>
        </w:rPr>
        <w:t>-Григорьев С.В. - председатель Краснокаменского поселкового Совета депутатов, руководитель рабочей группы.</w:t>
      </w:r>
    </w:p>
    <w:p w:rsidR="00D03DE3" w:rsidRPr="008161C0" w:rsidRDefault="00D03DE3" w:rsidP="00664DFF">
      <w:pPr>
        <w:pStyle w:val="a3"/>
        <w:rPr>
          <w:color w:val="000000"/>
          <w:sz w:val="26"/>
          <w:szCs w:val="26"/>
        </w:rPr>
      </w:pPr>
      <w:r w:rsidRPr="008161C0">
        <w:rPr>
          <w:color w:val="000000"/>
          <w:spacing w:val="-1"/>
          <w:sz w:val="26"/>
          <w:szCs w:val="26"/>
        </w:rPr>
        <w:t>Члены рабочей группы:</w:t>
      </w:r>
    </w:p>
    <w:p w:rsidR="00D03DE3" w:rsidRPr="008161C0" w:rsidRDefault="00D03DE3" w:rsidP="00664DFF">
      <w:pPr>
        <w:pStyle w:val="a3"/>
        <w:rPr>
          <w:color w:val="000000"/>
          <w:sz w:val="26"/>
          <w:szCs w:val="26"/>
        </w:rPr>
      </w:pPr>
      <w:r w:rsidRPr="008161C0">
        <w:rPr>
          <w:color w:val="000000"/>
          <w:sz w:val="26"/>
          <w:szCs w:val="26"/>
        </w:rPr>
        <w:t>-Михалев Е.В. - депутат поселкового Совета депутатов,</w:t>
      </w:r>
    </w:p>
    <w:p w:rsidR="00D03DE3" w:rsidRPr="008161C0" w:rsidRDefault="00D03DE3" w:rsidP="00664DFF">
      <w:pPr>
        <w:pStyle w:val="a3"/>
        <w:rPr>
          <w:color w:val="000000"/>
          <w:sz w:val="26"/>
          <w:szCs w:val="26"/>
        </w:rPr>
      </w:pPr>
      <w:r w:rsidRPr="008161C0">
        <w:rPr>
          <w:color w:val="000000"/>
          <w:sz w:val="26"/>
          <w:szCs w:val="26"/>
        </w:rPr>
        <w:t>-</w:t>
      </w:r>
      <w:r w:rsidR="00B35635" w:rsidRPr="008161C0">
        <w:rPr>
          <w:color w:val="000000"/>
          <w:sz w:val="26"/>
          <w:szCs w:val="26"/>
        </w:rPr>
        <w:t>Быкова Е.Ю.</w:t>
      </w:r>
      <w:r w:rsidRPr="008161C0">
        <w:rPr>
          <w:color w:val="000000"/>
          <w:sz w:val="26"/>
          <w:szCs w:val="26"/>
        </w:rPr>
        <w:t xml:space="preserve"> - депутат поселкового Совета депутатов,</w:t>
      </w:r>
    </w:p>
    <w:p w:rsidR="00B35635" w:rsidRPr="008161C0" w:rsidRDefault="00B35635" w:rsidP="00664DFF">
      <w:pPr>
        <w:pStyle w:val="a3"/>
        <w:rPr>
          <w:color w:val="000000"/>
          <w:sz w:val="26"/>
          <w:szCs w:val="26"/>
        </w:rPr>
      </w:pPr>
      <w:r w:rsidRPr="008161C0">
        <w:rPr>
          <w:color w:val="000000"/>
          <w:sz w:val="26"/>
          <w:szCs w:val="26"/>
        </w:rPr>
        <w:t>-Вечканова Н.В.- депутат поселкового Совета депутатов,</w:t>
      </w:r>
    </w:p>
    <w:p w:rsidR="00D03DE3" w:rsidRPr="008161C0" w:rsidRDefault="00D03DE3" w:rsidP="00664DFF">
      <w:pPr>
        <w:pStyle w:val="a3"/>
        <w:rPr>
          <w:color w:val="000000"/>
          <w:sz w:val="26"/>
          <w:szCs w:val="26"/>
        </w:rPr>
      </w:pPr>
      <w:r w:rsidRPr="008161C0">
        <w:rPr>
          <w:color w:val="000000"/>
          <w:sz w:val="26"/>
          <w:szCs w:val="26"/>
        </w:rPr>
        <w:t>-Горбов В.Б. - Глава поселка,</w:t>
      </w:r>
    </w:p>
    <w:p w:rsidR="00D03DE3" w:rsidRPr="008161C0" w:rsidRDefault="00D03DE3" w:rsidP="00664DFF">
      <w:pPr>
        <w:pStyle w:val="a3"/>
        <w:rPr>
          <w:color w:val="000000"/>
          <w:sz w:val="26"/>
          <w:szCs w:val="26"/>
        </w:rPr>
      </w:pPr>
      <w:r w:rsidRPr="008161C0">
        <w:rPr>
          <w:color w:val="000000"/>
          <w:sz w:val="26"/>
          <w:szCs w:val="26"/>
        </w:rPr>
        <w:t>-Тимошенко К.В. – заместитель Главы посёлка,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-Казарян Г.И. –главный бухгалтер администрации поселка.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 xml:space="preserve">5. Утвердить порядок организации и проведения публичных слушаний по </w:t>
      </w:r>
      <w:r w:rsidRPr="008161C0">
        <w:rPr>
          <w:sz w:val="26"/>
          <w:szCs w:val="26"/>
        </w:rPr>
        <w:lastRenderedPageBreak/>
        <w:t>решению о проекте Бюджета муниципального образования поселок Краснокаменск (приложение 1).</w:t>
      </w:r>
    </w:p>
    <w:p w:rsidR="00D03DE3" w:rsidRPr="008161C0" w:rsidRDefault="00D03DE3" w:rsidP="00664DFF">
      <w:pPr>
        <w:pStyle w:val="a3"/>
        <w:rPr>
          <w:color w:val="000000"/>
          <w:sz w:val="26"/>
          <w:szCs w:val="26"/>
        </w:rPr>
      </w:pPr>
      <w:r w:rsidRPr="008161C0">
        <w:rPr>
          <w:sz w:val="26"/>
          <w:szCs w:val="26"/>
        </w:rPr>
        <w:t xml:space="preserve">6. </w:t>
      </w:r>
      <w:r w:rsidRPr="008161C0">
        <w:rPr>
          <w:color w:val="000000"/>
          <w:sz w:val="26"/>
          <w:szCs w:val="26"/>
        </w:rPr>
        <w:t>Контроль за исполнением настоящего Решения возложить на председателя Краснокаменского поселкового Совета депутатов (Григорьев С.В.).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color w:val="000000"/>
          <w:sz w:val="26"/>
          <w:szCs w:val="26"/>
        </w:rPr>
        <w:t xml:space="preserve">7. </w:t>
      </w:r>
      <w:r w:rsidRPr="008161C0">
        <w:rPr>
          <w:sz w:val="26"/>
          <w:szCs w:val="26"/>
        </w:rPr>
        <w:t>Решение вступает в силу после опубли</w:t>
      </w:r>
      <w:r w:rsidR="00337773" w:rsidRPr="008161C0">
        <w:rPr>
          <w:sz w:val="26"/>
          <w:szCs w:val="26"/>
        </w:rPr>
        <w:t>кования в газете «Краснокаменский вестник</w:t>
      </w:r>
      <w:r w:rsidR="00E554C8" w:rsidRPr="008161C0">
        <w:rPr>
          <w:sz w:val="26"/>
          <w:szCs w:val="26"/>
        </w:rPr>
        <w:t>».</w:t>
      </w:r>
    </w:p>
    <w:p w:rsidR="00664DFF" w:rsidRPr="008161C0" w:rsidRDefault="00664DFF" w:rsidP="00664DFF">
      <w:pPr>
        <w:pStyle w:val="a3"/>
        <w:rPr>
          <w:sz w:val="26"/>
          <w:szCs w:val="26"/>
        </w:rPr>
      </w:pPr>
    </w:p>
    <w:p w:rsidR="00D03DE3" w:rsidRPr="008161C0" w:rsidRDefault="00D03DE3" w:rsidP="00664DFF">
      <w:pPr>
        <w:pStyle w:val="a3"/>
        <w:rPr>
          <w:sz w:val="26"/>
          <w:szCs w:val="26"/>
        </w:rPr>
      </w:pPr>
    </w:p>
    <w:p w:rsidR="00963AAB" w:rsidRPr="008161C0" w:rsidRDefault="00CA1774" w:rsidP="00664DFF">
      <w:pPr>
        <w:pStyle w:val="a3"/>
        <w:tabs>
          <w:tab w:val="left" w:pos="5940"/>
        </w:tabs>
        <w:rPr>
          <w:sz w:val="26"/>
          <w:szCs w:val="26"/>
        </w:rPr>
      </w:pPr>
      <w:r w:rsidRPr="008161C0">
        <w:rPr>
          <w:sz w:val="26"/>
          <w:szCs w:val="26"/>
        </w:rPr>
        <w:t xml:space="preserve"> П</w:t>
      </w:r>
      <w:r w:rsidR="00963AAB" w:rsidRPr="008161C0">
        <w:rPr>
          <w:sz w:val="26"/>
          <w:szCs w:val="26"/>
        </w:rPr>
        <w:t>редседател</w:t>
      </w:r>
      <w:r w:rsidRPr="008161C0">
        <w:rPr>
          <w:sz w:val="26"/>
          <w:szCs w:val="26"/>
        </w:rPr>
        <w:t>ь</w:t>
      </w:r>
      <w:r w:rsidR="00664DFF" w:rsidRPr="008161C0">
        <w:rPr>
          <w:sz w:val="26"/>
          <w:szCs w:val="26"/>
        </w:rPr>
        <w:t xml:space="preserve">                           </w:t>
      </w:r>
      <w:r w:rsidR="0048796E">
        <w:rPr>
          <w:sz w:val="26"/>
          <w:szCs w:val="26"/>
        </w:rPr>
        <w:t xml:space="preserve">                       </w:t>
      </w:r>
      <w:r w:rsidR="00963AAB" w:rsidRPr="008161C0">
        <w:rPr>
          <w:sz w:val="26"/>
          <w:szCs w:val="26"/>
        </w:rPr>
        <w:t>Глава посёлка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 xml:space="preserve"> Краснокаменского</w:t>
      </w:r>
      <w:r w:rsidR="00664DFF" w:rsidRPr="008161C0">
        <w:rPr>
          <w:sz w:val="26"/>
          <w:szCs w:val="26"/>
        </w:rPr>
        <w:t xml:space="preserve"> 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поселкового Совета депутатов</w:t>
      </w:r>
    </w:p>
    <w:p w:rsidR="00D03DE3" w:rsidRPr="008161C0" w:rsidRDefault="00963AAB" w:rsidP="00664DFF">
      <w:pPr>
        <w:pStyle w:val="a3"/>
        <w:tabs>
          <w:tab w:val="center" w:pos="5033"/>
        </w:tabs>
        <w:rPr>
          <w:sz w:val="26"/>
          <w:szCs w:val="26"/>
        </w:rPr>
        <w:sectPr w:rsidR="00D03DE3" w:rsidRPr="008161C0" w:rsidSect="00D33BB1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8161C0">
        <w:rPr>
          <w:sz w:val="26"/>
          <w:szCs w:val="26"/>
        </w:rPr>
        <w:t>______________</w:t>
      </w:r>
      <w:r w:rsidR="00CA1774" w:rsidRPr="008161C0">
        <w:rPr>
          <w:sz w:val="26"/>
          <w:szCs w:val="26"/>
        </w:rPr>
        <w:t>С.В. Григорьев</w:t>
      </w:r>
      <w:r w:rsidR="00664DFF" w:rsidRPr="008161C0">
        <w:rPr>
          <w:sz w:val="26"/>
          <w:szCs w:val="26"/>
        </w:rPr>
        <w:t xml:space="preserve">                    </w:t>
      </w:r>
      <w:r w:rsidRPr="008161C0">
        <w:rPr>
          <w:sz w:val="26"/>
          <w:szCs w:val="26"/>
        </w:rPr>
        <w:tab/>
      </w:r>
      <w:r w:rsidR="00274210" w:rsidRPr="008161C0">
        <w:rPr>
          <w:sz w:val="26"/>
          <w:szCs w:val="26"/>
        </w:rPr>
        <w:t>_______________ В.Б. Горбов</w:t>
      </w:r>
    </w:p>
    <w:p w:rsidR="00D03DE3" w:rsidRPr="008161C0" w:rsidRDefault="00D03DE3" w:rsidP="00274210">
      <w:pPr>
        <w:pStyle w:val="a3"/>
        <w:ind w:firstLine="0"/>
        <w:rPr>
          <w:sz w:val="26"/>
          <w:szCs w:val="26"/>
        </w:rPr>
      </w:pPr>
    </w:p>
    <w:p w:rsidR="00D03DE3" w:rsidRPr="008161C0" w:rsidRDefault="00D03DE3" w:rsidP="00664DFF">
      <w:pPr>
        <w:pStyle w:val="a3"/>
        <w:jc w:val="right"/>
        <w:rPr>
          <w:sz w:val="26"/>
          <w:szCs w:val="26"/>
        </w:rPr>
      </w:pPr>
      <w:r w:rsidRPr="008161C0">
        <w:rPr>
          <w:sz w:val="26"/>
          <w:szCs w:val="26"/>
        </w:rPr>
        <w:t>Приложение № 1 к решению</w:t>
      </w:r>
    </w:p>
    <w:p w:rsidR="00D03DE3" w:rsidRPr="008161C0" w:rsidRDefault="00D03DE3" w:rsidP="00664DFF">
      <w:pPr>
        <w:pStyle w:val="a3"/>
        <w:jc w:val="right"/>
        <w:rPr>
          <w:sz w:val="26"/>
          <w:szCs w:val="26"/>
        </w:rPr>
      </w:pPr>
      <w:r w:rsidRPr="008161C0">
        <w:rPr>
          <w:sz w:val="26"/>
          <w:szCs w:val="26"/>
        </w:rPr>
        <w:t xml:space="preserve"> Краснокаменского поселкового Совета депутатов</w:t>
      </w:r>
    </w:p>
    <w:p w:rsidR="00D03DE3" w:rsidRPr="008161C0" w:rsidRDefault="00D03DE3" w:rsidP="00664DFF">
      <w:pPr>
        <w:pStyle w:val="a3"/>
        <w:jc w:val="right"/>
        <w:rPr>
          <w:spacing w:val="17"/>
          <w:sz w:val="26"/>
          <w:szCs w:val="26"/>
        </w:rPr>
      </w:pPr>
      <w:r w:rsidRPr="008161C0">
        <w:rPr>
          <w:sz w:val="26"/>
          <w:szCs w:val="26"/>
        </w:rPr>
        <w:t xml:space="preserve"> от </w:t>
      </w:r>
      <w:r w:rsidR="00E43996">
        <w:rPr>
          <w:sz w:val="26"/>
          <w:szCs w:val="26"/>
        </w:rPr>
        <w:t>13.11</w:t>
      </w:r>
      <w:r w:rsidR="00B65D08">
        <w:rPr>
          <w:sz w:val="26"/>
          <w:szCs w:val="26"/>
        </w:rPr>
        <w:t>.2023</w:t>
      </w:r>
      <w:r w:rsidR="002751BD" w:rsidRPr="008161C0">
        <w:rPr>
          <w:sz w:val="26"/>
          <w:szCs w:val="26"/>
        </w:rPr>
        <w:t xml:space="preserve"> №</w:t>
      </w:r>
      <w:r w:rsidR="00E43996">
        <w:rPr>
          <w:sz w:val="26"/>
          <w:szCs w:val="26"/>
        </w:rPr>
        <w:t>54-145р</w:t>
      </w:r>
      <w:bookmarkStart w:id="0" w:name="_GoBack"/>
      <w:bookmarkEnd w:id="0"/>
    </w:p>
    <w:p w:rsidR="00D03DE3" w:rsidRPr="008161C0" w:rsidRDefault="00D03DE3" w:rsidP="00664DFF">
      <w:pPr>
        <w:pStyle w:val="a3"/>
        <w:jc w:val="right"/>
        <w:rPr>
          <w:sz w:val="26"/>
          <w:szCs w:val="26"/>
        </w:rPr>
      </w:pPr>
    </w:p>
    <w:p w:rsidR="00D03DE3" w:rsidRPr="008161C0" w:rsidRDefault="00D03DE3" w:rsidP="00664DFF">
      <w:pPr>
        <w:pStyle w:val="a3"/>
        <w:jc w:val="center"/>
        <w:rPr>
          <w:color w:val="000000"/>
          <w:sz w:val="26"/>
          <w:szCs w:val="26"/>
        </w:rPr>
      </w:pPr>
      <w:r w:rsidRPr="008161C0">
        <w:rPr>
          <w:sz w:val="26"/>
          <w:szCs w:val="26"/>
        </w:rPr>
        <w:t>Порядок организации и проведения публичных слушаний по вопросу «О проекте бюджета муниципального образован</w:t>
      </w:r>
      <w:r w:rsidR="00D937E8">
        <w:rPr>
          <w:sz w:val="26"/>
          <w:szCs w:val="26"/>
        </w:rPr>
        <w:t>ия поселок Краснокаменск на 2024</w:t>
      </w:r>
      <w:r w:rsidRPr="008161C0">
        <w:rPr>
          <w:sz w:val="26"/>
          <w:szCs w:val="26"/>
        </w:rPr>
        <w:t xml:space="preserve"> год и </w:t>
      </w:r>
      <w:r w:rsidRPr="008161C0">
        <w:rPr>
          <w:color w:val="000000"/>
          <w:sz w:val="26"/>
          <w:szCs w:val="26"/>
        </w:rPr>
        <w:t xml:space="preserve">плановый </w:t>
      </w:r>
      <w:r w:rsidR="009C0226" w:rsidRPr="008161C0">
        <w:rPr>
          <w:color w:val="000000"/>
          <w:sz w:val="26"/>
          <w:szCs w:val="26"/>
        </w:rPr>
        <w:t>период 202</w:t>
      </w:r>
      <w:r w:rsidR="00D937E8">
        <w:rPr>
          <w:color w:val="000000"/>
          <w:sz w:val="26"/>
          <w:szCs w:val="26"/>
        </w:rPr>
        <w:t>5-2026</w:t>
      </w:r>
      <w:r w:rsidRPr="008161C0">
        <w:rPr>
          <w:color w:val="000000"/>
          <w:sz w:val="26"/>
          <w:szCs w:val="26"/>
        </w:rPr>
        <w:t>г</w:t>
      </w:r>
      <w:r w:rsidR="006814BF" w:rsidRPr="008161C0">
        <w:rPr>
          <w:color w:val="000000"/>
          <w:sz w:val="26"/>
          <w:szCs w:val="26"/>
        </w:rPr>
        <w:t>г.</w:t>
      </w:r>
      <w:r w:rsidRPr="008161C0">
        <w:rPr>
          <w:color w:val="000000"/>
          <w:sz w:val="26"/>
          <w:szCs w:val="26"/>
        </w:rPr>
        <w:t>»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</w:p>
    <w:p w:rsidR="00D03DE3" w:rsidRPr="008161C0" w:rsidRDefault="00D03DE3" w:rsidP="00664DFF">
      <w:pPr>
        <w:pStyle w:val="a3"/>
        <w:jc w:val="center"/>
        <w:rPr>
          <w:sz w:val="26"/>
          <w:szCs w:val="26"/>
        </w:rPr>
      </w:pPr>
      <w:r w:rsidRPr="008161C0">
        <w:rPr>
          <w:sz w:val="26"/>
          <w:szCs w:val="26"/>
        </w:rPr>
        <w:t>1.ОБЩИЕ ПОЛОЖЕНИЯ</w:t>
      </w:r>
    </w:p>
    <w:p w:rsidR="00D03DE3" w:rsidRPr="008161C0" w:rsidRDefault="00D03DE3" w:rsidP="00664DFF">
      <w:pPr>
        <w:pStyle w:val="a3"/>
        <w:rPr>
          <w:spacing w:val="-18"/>
          <w:sz w:val="26"/>
          <w:szCs w:val="26"/>
        </w:rPr>
      </w:pPr>
      <w:r w:rsidRPr="008161C0">
        <w:rPr>
          <w:sz w:val="26"/>
          <w:szCs w:val="26"/>
        </w:rPr>
        <w:t>1.Настоящее Положение определяет порядок организации публичных слушаний по проекту решения «О проекте бюджета муниципального образования посёлок Краснокаменск Курагинского района Красноярского края» (местный бюджет)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D03DE3" w:rsidRPr="008161C0" w:rsidRDefault="00D03DE3" w:rsidP="00664DFF">
      <w:pPr>
        <w:pStyle w:val="a3"/>
        <w:rPr>
          <w:spacing w:val="-7"/>
          <w:sz w:val="26"/>
          <w:szCs w:val="26"/>
        </w:rPr>
      </w:pPr>
      <w:r w:rsidRPr="008161C0">
        <w:rPr>
          <w:sz w:val="26"/>
          <w:szCs w:val="26"/>
        </w:rPr>
        <w:t>2.Публичные слушания проводятся с целью обсуждения проекта решения о местном бюджете Администрации поселка Краснокаменск н</w:t>
      </w:r>
      <w:r w:rsidR="00D937E8">
        <w:rPr>
          <w:sz w:val="26"/>
          <w:szCs w:val="26"/>
        </w:rPr>
        <w:t>а 2024</w:t>
      </w:r>
      <w:r w:rsidRPr="008161C0">
        <w:rPr>
          <w:sz w:val="26"/>
          <w:szCs w:val="26"/>
        </w:rPr>
        <w:t xml:space="preserve"> год </w:t>
      </w:r>
      <w:r w:rsidR="009C0226" w:rsidRPr="008161C0">
        <w:rPr>
          <w:color w:val="000000"/>
          <w:sz w:val="26"/>
          <w:szCs w:val="26"/>
        </w:rPr>
        <w:t xml:space="preserve">плановый период </w:t>
      </w:r>
      <w:r w:rsidR="00D937E8">
        <w:rPr>
          <w:color w:val="000000"/>
          <w:sz w:val="26"/>
          <w:szCs w:val="26"/>
        </w:rPr>
        <w:t>2025-2026</w:t>
      </w:r>
      <w:r w:rsidRPr="008161C0">
        <w:rPr>
          <w:color w:val="000000"/>
          <w:sz w:val="26"/>
          <w:szCs w:val="26"/>
        </w:rPr>
        <w:t>г</w:t>
      </w:r>
      <w:r w:rsidRPr="008161C0">
        <w:rPr>
          <w:sz w:val="26"/>
          <w:szCs w:val="26"/>
        </w:rPr>
        <w:t>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 xml:space="preserve">3.Участниками публичных слушаний могут быть жители поселка Краснокаменск, </w:t>
      </w:r>
      <w:r w:rsidR="00D937E8">
        <w:rPr>
          <w:sz w:val="26"/>
          <w:szCs w:val="26"/>
        </w:rPr>
        <w:t xml:space="preserve">посёлка Пионерск, </w:t>
      </w:r>
      <w:r w:rsidRPr="008161C0">
        <w:rPr>
          <w:sz w:val="26"/>
          <w:szCs w:val="26"/>
        </w:rPr>
        <w:t>села Нижняя Быстрая, представители политических партий, общественных объединений, трудовых коллективов и иных общественных объединений граждан, депутаты поселкового Совета депутатов, должностные лица органов государственной власти, должностные лица юридических лиц и др.</w:t>
      </w:r>
    </w:p>
    <w:p w:rsidR="00D03DE3" w:rsidRPr="008161C0" w:rsidRDefault="00D03DE3" w:rsidP="00664DFF">
      <w:pPr>
        <w:pStyle w:val="a3"/>
        <w:jc w:val="center"/>
        <w:rPr>
          <w:sz w:val="26"/>
          <w:szCs w:val="26"/>
        </w:rPr>
      </w:pPr>
      <w:r w:rsidRPr="008161C0">
        <w:rPr>
          <w:sz w:val="26"/>
          <w:szCs w:val="26"/>
        </w:rPr>
        <w:t>2.ПОДГОТОВКА ПУБЛИЧНЫХ СЛУШАНИЙ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1. Для подготовки и проведения публичных слушаний создается рабочая группа, которая располагается в администрации поселка Краснокаменск по адресу: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пгт. Краснокаменск улица Центральная дом 7.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2.Председатель рабочей группы созывает заседание рабочей группы не позднее двух дней со дня принятия решения о проведении публичных слушаний.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pacing w:val="-10"/>
          <w:sz w:val="26"/>
          <w:szCs w:val="26"/>
        </w:rPr>
        <w:t>3.</w:t>
      </w:r>
      <w:r w:rsidRPr="008161C0">
        <w:rPr>
          <w:sz w:val="26"/>
          <w:szCs w:val="26"/>
        </w:rPr>
        <w:t>В целях организации и проведения публичных слушаний рабочая группа: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-разрабатывает проект решения о местном бюджете поселения в десятидневной срок со дня принятия решения о проведении публичных слушаний;</w:t>
      </w:r>
    </w:p>
    <w:p w:rsidR="006814BF" w:rsidRPr="008161C0" w:rsidRDefault="006814BF" w:rsidP="00664DFF">
      <w:pPr>
        <w:pStyle w:val="a3"/>
        <w:rPr>
          <w:color w:val="000000"/>
          <w:sz w:val="26"/>
          <w:szCs w:val="26"/>
        </w:rPr>
      </w:pPr>
      <w:r w:rsidRPr="008161C0">
        <w:rPr>
          <w:sz w:val="26"/>
          <w:szCs w:val="26"/>
        </w:rPr>
        <w:t xml:space="preserve">- обеспечивает доведение до сведения </w:t>
      </w:r>
      <w:r w:rsidRPr="008161C0">
        <w:rPr>
          <w:rFonts w:eastAsia="Times New Roman"/>
          <w:color w:val="000000"/>
          <w:sz w:val="26"/>
          <w:szCs w:val="26"/>
        </w:rPr>
        <w:t xml:space="preserve">жителей поселка информацию о проведении публичных слушаний о проекте решения по вопросу </w:t>
      </w:r>
      <w:r w:rsidRPr="008161C0">
        <w:rPr>
          <w:sz w:val="26"/>
          <w:szCs w:val="26"/>
        </w:rPr>
        <w:t>«О проекте бюджета муниципального образован</w:t>
      </w:r>
      <w:r w:rsidR="00963AAB" w:rsidRPr="008161C0">
        <w:rPr>
          <w:sz w:val="26"/>
          <w:szCs w:val="26"/>
        </w:rPr>
        <w:t>ия поселок Краснокаменск на 202</w:t>
      </w:r>
      <w:r w:rsidR="00D937E8">
        <w:rPr>
          <w:sz w:val="26"/>
          <w:szCs w:val="26"/>
        </w:rPr>
        <w:t>4</w:t>
      </w:r>
      <w:r w:rsidRPr="008161C0">
        <w:rPr>
          <w:sz w:val="26"/>
          <w:szCs w:val="26"/>
        </w:rPr>
        <w:t xml:space="preserve"> год и </w:t>
      </w:r>
      <w:r w:rsidRPr="008161C0">
        <w:rPr>
          <w:color w:val="000000"/>
          <w:sz w:val="26"/>
          <w:szCs w:val="26"/>
        </w:rPr>
        <w:t>плановый период 202</w:t>
      </w:r>
      <w:r w:rsidR="00D937E8">
        <w:rPr>
          <w:color w:val="000000"/>
          <w:sz w:val="26"/>
          <w:szCs w:val="26"/>
        </w:rPr>
        <w:t>5-2026</w:t>
      </w:r>
      <w:r w:rsidR="00B35635" w:rsidRPr="008161C0">
        <w:rPr>
          <w:color w:val="000000"/>
          <w:sz w:val="26"/>
          <w:szCs w:val="26"/>
        </w:rPr>
        <w:t>г</w:t>
      </w:r>
      <w:r w:rsidRPr="008161C0">
        <w:rPr>
          <w:color w:val="000000"/>
          <w:sz w:val="26"/>
          <w:szCs w:val="26"/>
        </w:rPr>
        <w:t>г.»</w:t>
      </w:r>
      <w:r w:rsidRPr="008161C0">
        <w:rPr>
          <w:rFonts w:eastAsia="Times New Roman"/>
          <w:color w:val="000000"/>
          <w:sz w:val="26"/>
          <w:szCs w:val="26"/>
        </w:rPr>
        <w:t xml:space="preserve"> не позднее, чем за 10 дней до даты проведения слушаний, путем опубликования информации в газете «</w:t>
      </w:r>
      <w:r w:rsidR="00B35635" w:rsidRPr="008161C0">
        <w:rPr>
          <w:rFonts w:eastAsia="Times New Roman"/>
          <w:color w:val="000000"/>
          <w:sz w:val="26"/>
          <w:szCs w:val="26"/>
        </w:rPr>
        <w:t>Краснокаменский вестник</w:t>
      </w:r>
      <w:r w:rsidRPr="008161C0">
        <w:rPr>
          <w:rFonts w:eastAsia="Times New Roman"/>
          <w:color w:val="000000"/>
          <w:sz w:val="26"/>
          <w:szCs w:val="26"/>
        </w:rPr>
        <w:t xml:space="preserve">» </w:t>
      </w:r>
      <w:r w:rsidR="002F7DFA" w:rsidRPr="008161C0">
        <w:rPr>
          <w:rFonts w:eastAsia="Times New Roman"/>
          <w:color w:val="000000"/>
          <w:sz w:val="26"/>
          <w:szCs w:val="26"/>
        </w:rPr>
        <w:t>и</w:t>
      </w:r>
      <w:r w:rsidRPr="008161C0">
        <w:rPr>
          <w:rFonts w:eastAsia="Times New Roman"/>
          <w:color w:val="000000"/>
          <w:sz w:val="26"/>
          <w:szCs w:val="26"/>
        </w:rPr>
        <w:t xml:space="preserve"> обнародования иным способом. Извещение о проведении публичных слушаний должно содержать информацию о дате, времени и месте проведения слушаний, о вопросе, выносимом на публичные слушания, о порядке ознакомления с проектом правового акта, выносимого на публичные слушания, либо с иными материалами, знакомство с которыми необходимо для эффективного участия граждан в публичных слушаниях;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-проводит анализ предложений, предоставленных гражданами;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-составляет списки лиц, участвующих в публичных слушаниях, с правом выступления;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-устанавливает порядок выступлений на публичных слушаниях;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lastRenderedPageBreak/>
        <w:t>-осуществляет подсчет голосов при голосовании в ходе публичных слушаний;</w:t>
      </w:r>
    </w:p>
    <w:p w:rsidR="00317B9A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-организует подготовку решения о результатах публичных слушаний и его опубликования (обнародования), а также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pacing w:val="-8"/>
          <w:sz w:val="26"/>
          <w:szCs w:val="26"/>
        </w:rPr>
        <w:t>4.</w:t>
      </w:r>
      <w:r w:rsidRPr="008161C0">
        <w:rPr>
          <w:sz w:val="26"/>
          <w:szCs w:val="26"/>
        </w:rPr>
        <w:t>Рабочая группа вправе привлечь к своей деятельности граждан и специалистов для выполнения консультативных и экспертных работ.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3.ПОРЯДОК ВНЕСЕНИЯ ПРЕДЛОЖЕНИЙ В ПРОЕКТ РЕШЕНИЯ О МЕСТНОМ БЮДЖЕТЕ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1.Опубликованный проект решения о местном бюджете обсуждается на собраниях политических партий, общественных организации, трудовых коллективов, иных собраний граждан.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 xml:space="preserve">2.Предложения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</w:t>
      </w:r>
      <w:r w:rsidRPr="008161C0">
        <w:rPr>
          <w:spacing w:val="-1"/>
          <w:sz w:val="26"/>
          <w:szCs w:val="26"/>
        </w:rPr>
        <w:t xml:space="preserve">приняты на собрании граждан, то к тексту предложения прилагается протокол такого </w:t>
      </w:r>
      <w:r w:rsidRPr="008161C0">
        <w:rPr>
          <w:sz w:val="26"/>
          <w:szCs w:val="26"/>
        </w:rPr>
        <w:t>собрания, оформленный в установленном порядке, и список представителей, принимающих участие в публичных слушаниях по вносимым предложениям.</w:t>
      </w:r>
    </w:p>
    <w:p w:rsidR="00D03DE3" w:rsidRPr="008161C0" w:rsidRDefault="00D03DE3" w:rsidP="00664DFF">
      <w:pPr>
        <w:pStyle w:val="a3"/>
        <w:jc w:val="center"/>
        <w:rPr>
          <w:sz w:val="26"/>
          <w:szCs w:val="26"/>
        </w:rPr>
      </w:pPr>
      <w:r w:rsidRPr="008161C0">
        <w:rPr>
          <w:sz w:val="26"/>
          <w:szCs w:val="26"/>
        </w:rPr>
        <w:t>4.ПРОВЕДЕНИЕ ПУБЛИЧНЫХ СЛУШАНИЙ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proofErr w:type="gramStart"/>
      <w:r w:rsidRPr="008161C0">
        <w:rPr>
          <w:spacing w:val="-2"/>
          <w:sz w:val="26"/>
          <w:szCs w:val="26"/>
        </w:rPr>
        <w:t>1 .Публичные</w:t>
      </w:r>
      <w:proofErr w:type="gramEnd"/>
      <w:r w:rsidRPr="008161C0">
        <w:rPr>
          <w:spacing w:val="-2"/>
          <w:sz w:val="26"/>
          <w:szCs w:val="26"/>
        </w:rPr>
        <w:t xml:space="preserve"> слушания проводятся в помещении, позволяющем обеспечить массовое </w:t>
      </w:r>
      <w:r w:rsidRPr="008161C0">
        <w:rPr>
          <w:sz w:val="26"/>
          <w:szCs w:val="26"/>
        </w:rPr>
        <w:t>участие в них жителей.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 xml:space="preserve">2. На публичных слушаниях не допускаются лица, находящиеся в состоянии алкогольного и наркотического опьянения. 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3.Присутствующие и выступающие на публичных слушаниях не вправе: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употреблять в своей речи грубые и оскорбительные выражения, наносящие ущерб чести и достоинству других лиц;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использовать ложную и непроверенную информацию;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осуществлять иные действия, нарушающие общественный порядок.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pacing w:val="-1"/>
          <w:sz w:val="26"/>
          <w:szCs w:val="26"/>
        </w:rPr>
        <w:t xml:space="preserve">4. Перед началом проведения мероприятия рабочая группа организует регистрацию </w:t>
      </w:r>
      <w:r w:rsidRPr="008161C0">
        <w:rPr>
          <w:sz w:val="26"/>
          <w:szCs w:val="26"/>
        </w:rPr>
        <w:t>выступающих и общий учет численности участников публичных слушаний.</w:t>
      </w:r>
    </w:p>
    <w:p w:rsidR="00D03DE3" w:rsidRPr="008161C0" w:rsidRDefault="00D03DE3" w:rsidP="00664DFF">
      <w:pPr>
        <w:pStyle w:val="a3"/>
        <w:rPr>
          <w:spacing w:val="-14"/>
          <w:sz w:val="26"/>
          <w:szCs w:val="26"/>
        </w:rPr>
      </w:pPr>
      <w:r w:rsidRPr="008161C0">
        <w:rPr>
          <w:sz w:val="26"/>
          <w:szCs w:val="26"/>
        </w:rPr>
        <w:t xml:space="preserve">5.Председательствующий на публичных слушаниях открывает мероприятия и оглашает тему публичных слушаний, вопрос, выносимый на обсуждение, инициаторов проведения </w:t>
      </w:r>
      <w:r w:rsidRPr="008161C0">
        <w:rPr>
          <w:spacing w:val="-1"/>
          <w:sz w:val="26"/>
          <w:szCs w:val="26"/>
        </w:rPr>
        <w:t xml:space="preserve">публичных слушаний, основания и причины их проведения, предложения рабочей группы </w:t>
      </w:r>
      <w:r w:rsidRPr="008161C0">
        <w:rPr>
          <w:sz w:val="26"/>
          <w:szCs w:val="26"/>
        </w:rPr>
        <w:t>по порядку проведения публичных слушаний.</w:t>
      </w:r>
    </w:p>
    <w:p w:rsidR="00D03DE3" w:rsidRPr="008161C0" w:rsidRDefault="00D03DE3" w:rsidP="00664DFF">
      <w:pPr>
        <w:pStyle w:val="a3"/>
        <w:rPr>
          <w:spacing w:val="-14"/>
          <w:sz w:val="26"/>
          <w:szCs w:val="26"/>
        </w:rPr>
      </w:pPr>
      <w:r w:rsidRPr="008161C0">
        <w:rPr>
          <w:sz w:val="26"/>
          <w:szCs w:val="26"/>
        </w:rPr>
        <w:t>6. В процессе проведения публичных слушаний обсуждаются вносимые</w:t>
      </w:r>
      <w:r w:rsidRPr="008161C0">
        <w:rPr>
          <w:spacing w:val="-14"/>
          <w:sz w:val="26"/>
          <w:szCs w:val="26"/>
        </w:rPr>
        <w:t xml:space="preserve"> </w:t>
      </w:r>
      <w:r w:rsidRPr="008161C0">
        <w:rPr>
          <w:sz w:val="26"/>
          <w:szCs w:val="26"/>
        </w:rPr>
        <w:t>предложения в местный бюджет поселения, выслушиваются мнения выступающих, заключение рабочей группы, Председательствующий подводит итоги мероприятия, после чего принимает решения о результатах публичных слушаний, которое отражается в протоколе. Решение принимается простым большинством голосов от общего числа участников слушаний и носит рекомендательный характер.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 xml:space="preserve">7. Председательствующий дает слово секретарю для оглашения протокола публичных </w:t>
      </w:r>
      <w:r w:rsidRPr="008161C0">
        <w:rPr>
          <w:spacing w:val="-4"/>
          <w:sz w:val="26"/>
          <w:szCs w:val="26"/>
        </w:rPr>
        <w:t>слушаний.</w:t>
      </w:r>
    </w:p>
    <w:p w:rsidR="00D03DE3" w:rsidRPr="008161C0" w:rsidRDefault="00D03DE3" w:rsidP="00664DFF">
      <w:pPr>
        <w:pStyle w:val="a3"/>
        <w:rPr>
          <w:sz w:val="26"/>
          <w:szCs w:val="26"/>
        </w:rPr>
      </w:pPr>
      <w:r w:rsidRPr="008161C0">
        <w:rPr>
          <w:sz w:val="26"/>
          <w:szCs w:val="26"/>
        </w:rPr>
        <w:t>8.</w:t>
      </w:r>
      <w:r w:rsidRPr="008161C0">
        <w:rPr>
          <w:rFonts w:eastAsia="Calibri"/>
          <w:sz w:val="26"/>
          <w:szCs w:val="26"/>
        </w:rPr>
        <w:t xml:space="preserve"> Решения публичных слушаний, включая мотивированное обоснование принятого решения, подлежит опубликованию в десятидневный срок со дня принятия</w:t>
      </w:r>
      <w:r w:rsidRPr="008161C0">
        <w:rPr>
          <w:spacing w:val="-2"/>
          <w:sz w:val="26"/>
          <w:szCs w:val="26"/>
        </w:rPr>
        <w:t>.</w:t>
      </w:r>
      <w:r w:rsidRPr="008161C0">
        <w:rPr>
          <w:sz w:val="26"/>
          <w:szCs w:val="26"/>
        </w:rPr>
        <w:tab/>
      </w:r>
    </w:p>
    <w:p w:rsidR="00D03DE3" w:rsidRPr="008161C0" w:rsidRDefault="00D03DE3" w:rsidP="00664DFF">
      <w:pPr>
        <w:pStyle w:val="a3"/>
        <w:rPr>
          <w:sz w:val="26"/>
          <w:szCs w:val="26"/>
        </w:rPr>
      </w:pPr>
    </w:p>
    <w:p w:rsidR="00D03DE3" w:rsidRPr="008161C0" w:rsidRDefault="00D03DE3" w:rsidP="00664DFF">
      <w:pPr>
        <w:pStyle w:val="a3"/>
        <w:rPr>
          <w:sz w:val="26"/>
          <w:szCs w:val="26"/>
        </w:rPr>
      </w:pPr>
    </w:p>
    <w:p w:rsidR="00D03DE3" w:rsidRPr="008161C0" w:rsidRDefault="00D03DE3" w:rsidP="00664DFF">
      <w:pPr>
        <w:pStyle w:val="a3"/>
        <w:rPr>
          <w:sz w:val="26"/>
          <w:szCs w:val="26"/>
        </w:rPr>
      </w:pPr>
    </w:p>
    <w:p w:rsidR="00317B9A" w:rsidRPr="008161C0" w:rsidRDefault="00317B9A" w:rsidP="00664DF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317B9A" w:rsidRPr="008161C0" w:rsidSect="0089283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DE3"/>
    <w:rsid w:val="0004072E"/>
    <w:rsid w:val="00044294"/>
    <w:rsid w:val="00047FCC"/>
    <w:rsid w:val="0009496B"/>
    <w:rsid w:val="001006F8"/>
    <w:rsid w:val="00140552"/>
    <w:rsid w:val="00176284"/>
    <w:rsid w:val="001A6649"/>
    <w:rsid w:val="00274210"/>
    <w:rsid w:val="002751BD"/>
    <w:rsid w:val="002F7DFA"/>
    <w:rsid w:val="00317B9A"/>
    <w:rsid w:val="00333414"/>
    <w:rsid w:val="00337773"/>
    <w:rsid w:val="00364AA1"/>
    <w:rsid w:val="003C1AB9"/>
    <w:rsid w:val="0048796E"/>
    <w:rsid w:val="005213FD"/>
    <w:rsid w:val="00621D05"/>
    <w:rsid w:val="00664DFF"/>
    <w:rsid w:val="006766E8"/>
    <w:rsid w:val="006814BF"/>
    <w:rsid w:val="006E7E9A"/>
    <w:rsid w:val="00704EEB"/>
    <w:rsid w:val="0072757D"/>
    <w:rsid w:val="008161C0"/>
    <w:rsid w:val="00847AAE"/>
    <w:rsid w:val="0089283A"/>
    <w:rsid w:val="00896E43"/>
    <w:rsid w:val="008B3270"/>
    <w:rsid w:val="008D691B"/>
    <w:rsid w:val="008E7E01"/>
    <w:rsid w:val="008F5603"/>
    <w:rsid w:val="00934458"/>
    <w:rsid w:val="00963AAB"/>
    <w:rsid w:val="00976624"/>
    <w:rsid w:val="009C0226"/>
    <w:rsid w:val="00A0737E"/>
    <w:rsid w:val="00A465CB"/>
    <w:rsid w:val="00AA2B7A"/>
    <w:rsid w:val="00B35635"/>
    <w:rsid w:val="00B65D08"/>
    <w:rsid w:val="00BE53F4"/>
    <w:rsid w:val="00C132BA"/>
    <w:rsid w:val="00C67CB0"/>
    <w:rsid w:val="00CA1774"/>
    <w:rsid w:val="00D03DE3"/>
    <w:rsid w:val="00D33BB1"/>
    <w:rsid w:val="00D937E8"/>
    <w:rsid w:val="00DB0884"/>
    <w:rsid w:val="00DF643F"/>
    <w:rsid w:val="00E43996"/>
    <w:rsid w:val="00E5076F"/>
    <w:rsid w:val="00E554C8"/>
    <w:rsid w:val="00F10063"/>
    <w:rsid w:val="00F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FF8E9-B510-4EFD-A05F-0D93F4B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4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E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3809-4651-42BE-A2BC-E8FE7E75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2022-12-09T08:05:00Z</cp:lastPrinted>
  <dcterms:created xsi:type="dcterms:W3CDTF">2018-11-09T07:28:00Z</dcterms:created>
  <dcterms:modified xsi:type="dcterms:W3CDTF">2023-11-13T07:24:00Z</dcterms:modified>
</cp:coreProperties>
</file>