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38A" w:rsidRPr="00F34A5F" w:rsidRDefault="003D238A" w:rsidP="00F34A5F">
      <w:pPr>
        <w:widowControl w:val="0"/>
        <w:spacing w:line="240" w:lineRule="auto"/>
        <w:ind w:firstLine="709"/>
        <w:jc w:val="center"/>
        <w:rPr>
          <w:rFonts w:ascii="Arial" w:eastAsia="Courier New" w:hAnsi="Arial" w:cs="Arial"/>
          <w:szCs w:val="28"/>
          <w:lang w:bidi="ru-RU"/>
        </w:rPr>
      </w:pPr>
      <w:r w:rsidRPr="00F34A5F">
        <w:rPr>
          <w:rFonts w:ascii="Arial" w:eastAsia="Courier New" w:hAnsi="Arial" w:cs="Arial"/>
          <w:noProof/>
          <w:szCs w:val="28"/>
        </w:rPr>
        <w:drawing>
          <wp:inline distT="0" distB="0" distL="0" distR="0">
            <wp:extent cx="566420" cy="68580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38A" w:rsidRPr="00F34A5F" w:rsidRDefault="003D238A" w:rsidP="00F34A5F">
      <w:pPr>
        <w:widowControl w:val="0"/>
        <w:spacing w:line="240" w:lineRule="auto"/>
        <w:ind w:firstLine="709"/>
        <w:jc w:val="left"/>
        <w:rPr>
          <w:rFonts w:ascii="Arial" w:eastAsia="Courier New" w:hAnsi="Arial" w:cs="Arial"/>
          <w:szCs w:val="28"/>
          <w:lang w:bidi="ru-RU"/>
        </w:rPr>
      </w:pPr>
    </w:p>
    <w:p w:rsidR="003D238A" w:rsidRPr="00F34A5F" w:rsidRDefault="003D238A" w:rsidP="00F34A5F">
      <w:pPr>
        <w:widowControl w:val="0"/>
        <w:spacing w:line="240" w:lineRule="auto"/>
        <w:ind w:firstLine="709"/>
        <w:jc w:val="center"/>
        <w:rPr>
          <w:rFonts w:eastAsia="Courier New"/>
          <w:szCs w:val="28"/>
          <w:lang w:bidi="ru-RU"/>
        </w:rPr>
      </w:pPr>
      <w:r w:rsidRPr="00F34A5F">
        <w:rPr>
          <w:rFonts w:eastAsia="Courier New"/>
          <w:szCs w:val="28"/>
          <w:lang w:bidi="ru-RU"/>
        </w:rPr>
        <w:t>КРАСНОКАМЕНСКИЙ ПОСЕЛКОВЫЙ СОВЕТ ДЕПУТАТОВ</w:t>
      </w:r>
    </w:p>
    <w:p w:rsidR="003D238A" w:rsidRPr="00F34A5F" w:rsidRDefault="003D238A" w:rsidP="00F34A5F">
      <w:pPr>
        <w:widowControl w:val="0"/>
        <w:spacing w:line="240" w:lineRule="auto"/>
        <w:ind w:firstLine="709"/>
        <w:jc w:val="center"/>
        <w:rPr>
          <w:rFonts w:eastAsia="Courier New"/>
          <w:szCs w:val="28"/>
          <w:lang w:bidi="ru-RU"/>
        </w:rPr>
      </w:pPr>
      <w:r w:rsidRPr="00F34A5F">
        <w:rPr>
          <w:rFonts w:eastAsia="Courier New"/>
          <w:szCs w:val="28"/>
          <w:lang w:bidi="ru-RU"/>
        </w:rPr>
        <w:t>КУРАГИНСКИЙ РАЙОН КРАСНОЯРСКИЙ КРАЙ</w:t>
      </w:r>
    </w:p>
    <w:p w:rsidR="003D238A" w:rsidRPr="00F34A5F" w:rsidRDefault="00D92827" w:rsidP="00F34A5F">
      <w:pPr>
        <w:spacing w:after="328" w:line="240" w:lineRule="auto"/>
        <w:ind w:firstLine="709"/>
        <w:jc w:val="center"/>
        <w:rPr>
          <w:szCs w:val="28"/>
        </w:rPr>
      </w:pPr>
      <w:r w:rsidRPr="00F34A5F">
        <w:rPr>
          <w:szCs w:val="28"/>
        </w:rPr>
        <w:t>РЕШЕНИЕ</w:t>
      </w:r>
      <w:r w:rsidR="003D238A" w:rsidRPr="00F34A5F">
        <w:rPr>
          <w:szCs w:val="28"/>
        </w:rPr>
        <w:t xml:space="preserve"> </w:t>
      </w:r>
    </w:p>
    <w:p w:rsidR="003D238A" w:rsidRPr="00F34A5F" w:rsidRDefault="00F34A5F" w:rsidP="00F34A5F">
      <w:pPr>
        <w:spacing w:after="328" w:line="240" w:lineRule="auto"/>
        <w:ind w:firstLine="709"/>
        <w:rPr>
          <w:szCs w:val="28"/>
        </w:rPr>
      </w:pPr>
      <w:r w:rsidRPr="00F34A5F">
        <w:rPr>
          <w:rFonts w:eastAsia="Courier New"/>
          <w:szCs w:val="28"/>
          <w:lang w:bidi="ru-RU"/>
        </w:rPr>
        <w:t>19.08</w:t>
      </w:r>
      <w:r w:rsidR="003D238A" w:rsidRPr="00F34A5F">
        <w:rPr>
          <w:rFonts w:eastAsia="Courier New"/>
          <w:szCs w:val="28"/>
          <w:lang w:bidi="ru-RU"/>
        </w:rPr>
        <w:t>.2024</w:t>
      </w:r>
      <w:r>
        <w:rPr>
          <w:rFonts w:eastAsia="Courier New"/>
          <w:szCs w:val="28"/>
          <w:lang w:bidi="ru-RU"/>
        </w:rPr>
        <w:t>г.</w:t>
      </w:r>
      <w:r>
        <w:rPr>
          <w:rFonts w:eastAsia="Courier New"/>
          <w:szCs w:val="28"/>
          <w:lang w:bidi="ru-RU"/>
        </w:rPr>
        <w:tab/>
      </w:r>
      <w:r>
        <w:rPr>
          <w:rFonts w:eastAsia="Courier New"/>
          <w:szCs w:val="28"/>
          <w:lang w:bidi="ru-RU"/>
        </w:rPr>
        <w:tab/>
        <w:t xml:space="preserve">       </w:t>
      </w:r>
      <w:r w:rsidR="003D238A" w:rsidRPr="00F34A5F">
        <w:rPr>
          <w:rFonts w:eastAsia="Courier New"/>
          <w:szCs w:val="28"/>
          <w:lang w:bidi="ru-RU"/>
        </w:rPr>
        <w:t>п. Краснокаменск</w:t>
      </w:r>
      <w:r w:rsidR="003D238A" w:rsidRPr="00F34A5F">
        <w:rPr>
          <w:rFonts w:eastAsia="Courier New"/>
          <w:szCs w:val="28"/>
          <w:lang w:bidi="ru-RU"/>
        </w:rPr>
        <w:tab/>
      </w:r>
      <w:r w:rsidR="003D238A" w:rsidRPr="00F34A5F">
        <w:rPr>
          <w:rFonts w:eastAsia="Courier New"/>
          <w:szCs w:val="28"/>
          <w:lang w:bidi="ru-RU"/>
        </w:rPr>
        <w:tab/>
      </w:r>
      <w:r w:rsidR="003D238A" w:rsidRPr="00F34A5F">
        <w:rPr>
          <w:rFonts w:eastAsia="Courier New"/>
          <w:szCs w:val="28"/>
          <w:lang w:bidi="ru-RU"/>
        </w:rPr>
        <w:tab/>
      </w:r>
      <w:r w:rsidRPr="00F34A5F">
        <w:rPr>
          <w:rFonts w:eastAsia="Courier New"/>
          <w:szCs w:val="28"/>
          <w:lang w:bidi="ru-RU"/>
        </w:rPr>
        <w:t xml:space="preserve"> </w:t>
      </w:r>
      <w:r w:rsidR="00A74DAD">
        <w:rPr>
          <w:rFonts w:eastAsia="Courier New"/>
          <w:szCs w:val="28"/>
          <w:lang w:bidi="ru-RU"/>
        </w:rPr>
        <w:t xml:space="preserve">    №</w:t>
      </w:r>
      <w:r w:rsidR="00C82336">
        <w:rPr>
          <w:rFonts w:eastAsia="Courier New"/>
          <w:szCs w:val="28"/>
          <w:lang w:bidi="ru-RU"/>
        </w:rPr>
        <w:t>65-180</w:t>
      </w:r>
      <w:bookmarkStart w:id="0" w:name="_GoBack"/>
      <w:bookmarkEnd w:id="0"/>
      <w:r w:rsidR="003D238A" w:rsidRPr="00F34A5F">
        <w:rPr>
          <w:rFonts w:eastAsia="Courier New"/>
          <w:szCs w:val="28"/>
          <w:lang w:bidi="ru-RU"/>
        </w:rPr>
        <w:t>р</w:t>
      </w:r>
    </w:p>
    <w:p w:rsidR="003D238A" w:rsidRPr="00F34A5F" w:rsidRDefault="003D238A" w:rsidP="00F34A5F">
      <w:pPr>
        <w:widowControl w:val="0"/>
        <w:spacing w:line="240" w:lineRule="auto"/>
        <w:ind w:firstLine="709"/>
        <w:rPr>
          <w:rFonts w:eastAsia="Courier New"/>
          <w:szCs w:val="28"/>
          <w:lang w:bidi="ru-RU"/>
        </w:rPr>
      </w:pPr>
      <w:r w:rsidRPr="00F34A5F">
        <w:rPr>
          <w:rFonts w:eastAsia="Courier New"/>
          <w:szCs w:val="28"/>
          <w:lang w:bidi="ru-RU"/>
        </w:rPr>
        <w:t>О внесении изменений в решение Краснокаменского поселкового Совета депутатов № 10-31р от 10.11.2010г. «О земельном налоге».</w:t>
      </w:r>
    </w:p>
    <w:p w:rsidR="003D238A" w:rsidRPr="00F34A5F" w:rsidRDefault="003D238A" w:rsidP="00F34A5F">
      <w:pPr>
        <w:widowControl w:val="0"/>
        <w:spacing w:line="240" w:lineRule="auto"/>
        <w:ind w:firstLine="709"/>
        <w:jc w:val="left"/>
        <w:rPr>
          <w:rFonts w:eastAsia="Courier New"/>
          <w:szCs w:val="28"/>
          <w:lang w:bidi="ru-RU"/>
        </w:rPr>
      </w:pPr>
    </w:p>
    <w:p w:rsidR="003D238A" w:rsidRPr="00F34A5F" w:rsidRDefault="003D238A" w:rsidP="00F34A5F">
      <w:pPr>
        <w:widowControl w:val="0"/>
        <w:spacing w:line="240" w:lineRule="auto"/>
        <w:ind w:firstLine="709"/>
        <w:rPr>
          <w:color w:val="auto"/>
          <w:szCs w:val="28"/>
        </w:rPr>
      </w:pPr>
      <w:r w:rsidRPr="00F34A5F">
        <w:rPr>
          <w:color w:val="auto"/>
          <w:szCs w:val="28"/>
        </w:rPr>
        <w:t>На основании Федерального закона от 06.10.2003 № 131-ФЗ «Об общих принципах организации местного самоуправления в РФ», статьей 394 Налогового кодекса Российской Федерации</w:t>
      </w:r>
      <w:r w:rsidRPr="00F34A5F">
        <w:rPr>
          <w:rFonts w:eastAsia="Courier New"/>
          <w:color w:val="auto"/>
          <w:szCs w:val="28"/>
          <w:lang w:bidi="ru-RU"/>
        </w:rPr>
        <w:t>,</w:t>
      </w:r>
      <w:r w:rsidRPr="00F34A5F">
        <w:rPr>
          <w:color w:val="auto"/>
          <w:szCs w:val="28"/>
          <w:bdr w:val="none" w:sz="0" w:space="0" w:color="auto" w:frame="1"/>
        </w:rPr>
        <w:t xml:space="preserve"> </w:t>
      </w:r>
      <w:r w:rsidR="00F33704" w:rsidRPr="00F34A5F">
        <w:rPr>
          <w:color w:val="auto"/>
          <w:szCs w:val="28"/>
          <w:bdr w:val="none" w:sz="0" w:space="0" w:color="auto" w:frame="1"/>
        </w:rPr>
        <w:t xml:space="preserve">федеральным законом от 12.07.2024г. № 176-ФЗ «О внесении изменений в части первую и вторую Налогового Кодекса Российской Федерации…», </w:t>
      </w:r>
      <w:r w:rsidRPr="00F34A5F">
        <w:rPr>
          <w:color w:val="auto"/>
          <w:szCs w:val="28"/>
          <w:bdr w:val="none" w:sz="0" w:space="0" w:color="auto" w:frame="1"/>
        </w:rPr>
        <w:t>в соответствии с</w:t>
      </w:r>
      <w:r w:rsidRPr="00F34A5F">
        <w:rPr>
          <w:color w:val="auto"/>
          <w:szCs w:val="28"/>
        </w:rPr>
        <w:t xml:space="preserve"> Уставом муниципального образования посёлок Краснокаменск Курагинского района Красноярского края, Краснокаменский поселковый Совет депутатов РЕШИЛ:</w:t>
      </w:r>
      <w:r w:rsidRPr="00F34A5F">
        <w:rPr>
          <w:color w:val="auto"/>
          <w:szCs w:val="28"/>
          <w:bdr w:val="none" w:sz="0" w:space="0" w:color="auto" w:frame="1"/>
        </w:rPr>
        <w:t xml:space="preserve"> </w:t>
      </w:r>
    </w:p>
    <w:p w:rsidR="003D238A" w:rsidRPr="00F34A5F" w:rsidRDefault="003D238A" w:rsidP="00F34A5F">
      <w:pPr>
        <w:widowControl w:val="0"/>
        <w:spacing w:line="240" w:lineRule="auto"/>
        <w:ind w:firstLine="709"/>
        <w:rPr>
          <w:rFonts w:eastAsia="Courier New"/>
          <w:szCs w:val="28"/>
          <w:lang w:bidi="ru-RU"/>
        </w:rPr>
      </w:pPr>
      <w:r w:rsidRPr="00F34A5F">
        <w:rPr>
          <w:rFonts w:eastAsia="Courier New"/>
          <w:szCs w:val="28"/>
          <w:lang w:bidi="ru-RU"/>
        </w:rPr>
        <w:t>1. Внести в решение Краснокаменского поселкового Совета депутатов от 10.11.2010 № 10-31р «О земельном налоге», следующие изменения:</w:t>
      </w:r>
    </w:p>
    <w:p w:rsidR="003D238A" w:rsidRPr="00F34A5F" w:rsidRDefault="00F33704" w:rsidP="00F34A5F">
      <w:pPr>
        <w:spacing w:line="240" w:lineRule="auto"/>
        <w:ind w:left="-15" w:right="-14" w:firstLine="709"/>
        <w:rPr>
          <w:szCs w:val="28"/>
        </w:rPr>
      </w:pPr>
      <w:r w:rsidRPr="00F34A5F">
        <w:rPr>
          <w:szCs w:val="28"/>
        </w:rPr>
        <w:t>1.1. Второй абзац</w:t>
      </w:r>
      <w:r w:rsidR="003D238A" w:rsidRPr="00F34A5F">
        <w:rPr>
          <w:szCs w:val="28"/>
        </w:rPr>
        <w:t xml:space="preserve"> пункта</w:t>
      </w:r>
      <w:r w:rsidR="00D92827" w:rsidRPr="00F34A5F">
        <w:rPr>
          <w:szCs w:val="28"/>
        </w:rPr>
        <w:t xml:space="preserve"> </w:t>
      </w:r>
      <w:r w:rsidR="003D238A" w:rsidRPr="00F34A5F">
        <w:rPr>
          <w:szCs w:val="28"/>
        </w:rPr>
        <w:t xml:space="preserve">1.1. </w:t>
      </w:r>
      <w:r w:rsidRPr="00F34A5F">
        <w:rPr>
          <w:szCs w:val="28"/>
        </w:rPr>
        <w:t xml:space="preserve">изложить в новой редакции следующего содержания: </w:t>
      </w:r>
    </w:p>
    <w:p w:rsidR="00F33704" w:rsidRPr="00F34A5F" w:rsidRDefault="00F33704" w:rsidP="00F34A5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4A5F">
        <w:rPr>
          <w:sz w:val="28"/>
          <w:szCs w:val="28"/>
        </w:rPr>
        <w:t xml:space="preserve">- занятых </w:t>
      </w:r>
      <w:hyperlink r:id="rId6" w:history="1">
        <w:r w:rsidRPr="00F34A5F">
          <w:rPr>
            <w:rStyle w:val="a4"/>
            <w:color w:val="auto"/>
            <w:sz w:val="28"/>
            <w:szCs w:val="28"/>
          </w:rPr>
          <w:t>жилищным фондом</w:t>
        </w:r>
      </w:hyperlink>
      <w:r w:rsidRPr="00F34A5F">
        <w:rPr>
          <w:sz w:val="28"/>
          <w:szCs w:val="28"/>
        </w:rPr>
        <w:t xml:space="preserve"> и (или) объектами инженерной инфраструктуры жилищно-коммунального комплекса (за исключением </w:t>
      </w:r>
      <w:hyperlink r:id="rId7" w:history="1">
        <w:r w:rsidRPr="00F34A5F">
          <w:rPr>
            <w:rStyle w:val="a4"/>
            <w:color w:val="000000" w:themeColor="text1"/>
            <w:sz w:val="28"/>
            <w:szCs w:val="28"/>
          </w:rPr>
          <w:t>части</w:t>
        </w:r>
      </w:hyperlink>
      <w:r w:rsidRPr="00F34A5F">
        <w:rPr>
          <w:color w:val="000000" w:themeColor="text1"/>
          <w:sz w:val="28"/>
          <w:szCs w:val="28"/>
        </w:rPr>
        <w:t xml:space="preserve"> </w:t>
      </w:r>
      <w:r w:rsidRPr="00F34A5F">
        <w:rPr>
          <w:sz w:val="28"/>
          <w:szCs w:val="28"/>
        </w:rPr>
        <w:t>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F33704" w:rsidRPr="00F34A5F" w:rsidRDefault="00F33704" w:rsidP="00F34A5F">
      <w:pPr>
        <w:spacing w:line="240" w:lineRule="auto"/>
        <w:ind w:left="-15" w:right="-14" w:firstLine="709"/>
        <w:rPr>
          <w:szCs w:val="28"/>
        </w:rPr>
      </w:pPr>
      <w:r w:rsidRPr="00F34A5F">
        <w:rPr>
          <w:szCs w:val="28"/>
        </w:rPr>
        <w:t xml:space="preserve">1.2. Третий абзац пункта 1.1. изложить в новой редакции следующего содержания: </w:t>
      </w:r>
    </w:p>
    <w:p w:rsidR="00F33704" w:rsidRPr="00F34A5F" w:rsidRDefault="00F33704" w:rsidP="00F34A5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4A5F">
        <w:rPr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8" w:history="1">
        <w:r w:rsidRPr="00F34A5F">
          <w:rPr>
            <w:rStyle w:val="a4"/>
            <w:color w:val="auto"/>
            <w:sz w:val="28"/>
            <w:szCs w:val="28"/>
          </w:rPr>
          <w:t>личного подсобного хозяйства</w:t>
        </w:r>
      </w:hyperlink>
      <w:r w:rsidRPr="00F34A5F">
        <w:rPr>
          <w:sz w:val="28"/>
          <w:szCs w:val="28"/>
        </w:rPr>
        <w:t xml:space="preserve">, садоводства или огородничества, а также земельных </w:t>
      </w:r>
      <w:hyperlink r:id="rId9" w:history="1">
        <w:r w:rsidRPr="00F34A5F">
          <w:rPr>
            <w:rStyle w:val="a4"/>
            <w:color w:val="auto"/>
            <w:sz w:val="28"/>
            <w:szCs w:val="28"/>
          </w:rPr>
          <w:t>участков общего назначения</w:t>
        </w:r>
      </w:hyperlink>
      <w:r w:rsidRPr="00F34A5F">
        <w:rPr>
          <w:sz w:val="28"/>
          <w:szCs w:val="28"/>
        </w:rPr>
        <w:t xml:space="preserve">, предусмотренных Федеральным </w:t>
      </w:r>
      <w:hyperlink r:id="rId10" w:history="1">
        <w:r w:rsidRPr="00F34A5F">
          <w:rPr>
            <w:rStyle w:val="a4"/>
            <w:color w:val="auto"/>
            <w:sz w:val="28"/>
            <w:szCs w:val="28"/>
          </w:rPr>
          <w:t>законом</w:t>
        </w:r>
      </w:hyperlink>
      <w:r w:rsidRPr="00F34A5F">
        <w:rPr>
          <w:sz w:val="28"/>
          <w:szCs w:val="28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</w:t>
      </w:r>
      <w:r w:rsidRPr="00F34A5F">
        <w:rPr>
          <w:sz w:val="28"/>
          <w:szCs w:val="28"/>
        </w:rPr>
        <w:lastRenderedPageBreak/>
        <w:t>участков, кадастровая стоимость каждого из которых превышает 300 миллионов рублей;</w:t>
      </w:r>
    </w:p>
    <w:p w:rsidR="003D238A" w:rsidRPr="00F34A5F" w:rsidRDefault="003D238A" w:rsidP="00F34A5F">
      <w:pPr>
        <w:widowControl w:val="0"/>
        <w:tabs>
          <w:tab w:val="left" w:pos="851"/>
        </w:tabs>
        <w:spacing w:line="240" w:lineRule="auto"/>
        <w:ind w:firstLine="709"/>
        <w:rPr>
          <w:rFonts w:eastAsia="Courier New"/>
          <w:szCs w:val="28"/>
          <w:lang w:bidi="ru-RU"/>
        </w:rPr>
      </w:pPr>
      <w:r w:rsidRPr="00F34A5F">
        <w:rPr>
          <w:rFonts w:eastAsia="Courier New"/>
          <w:szCs w:val="28"/>
          <w:lang w:bidi="ru-RU"/>
        </w:rPr>
        <w:t>2. Контроль за исполнением настоящего решения оставляю за собой.</w:t>
      </w:r>
    </w:p>
    <w:p w:rsidR="00F33704" w:rsidRDefault="003D238A" w:rsidP="00F34A5F">
      <w:pPr>
        <w:widowControl w:val="0"/>
        <w:tabs>
          <w:tab w:val="left" w:pos="851"/>
        </w:tabs>
        <w:spacing w:line="240" w:lineRule="auto"/>
        <w:ind w:firstLine="709"/>
        <w:rPr>
          <w:szCs w:val="28"/>
        </w:rPr>
      </w:pPr>
      <w:r w:rsidRPr="00F34A5F">
        <w:rPr>
          <w:rFonts w:eastAsia="Courier New"/>
          <w:szCs w:val="28"/>
          <w:lang w:bidi="ru-RU"/>
        </w:rPr>
        <w:t xml:space="preserve">3.  </w:t>
      </w:r>
      <w:r w:rsidR="00F33704" w:rsidRPr="00F34A5F">
        <w:rPr>
          <w:szCs w:val="28"/>
        </w:rPr>
        <w:t>Настоящее решение вс</w:t>
      </w:r>
      <w:r w:rsidR="00A73D95" w:rsidRPr="00F34A5F">
        <w:rPr>
          <w:szCs w:val="28"/>
        </w:rPr>
        <w:t>тупает в силу по истечении месяца</w:t>
      </w:r>
      <w:r w:rsidR="00F33704" w:rsidRPr="00F34A5F">
        <w:rPr>
          <w:szCs w:val="28"/>
        </w:rPr>
        <w:t xml:space="preserve"> за днём его официального опубликования в газете «Краснокаменский вестник», но не ранее 01.01.2025г., и подлежит размещению на официальном сайте муниципального образования Администрации поселка Краснокаменск в информационно – телекоммуникационной сети интернет.</w:t>
      </w:r>
    </w:p>
    <w:p w:rsidR="00A74DAD" w:rsidRPr="00F34A5F" w:rsidRDefault="00A74DAD" w:rsidP="00F34A5F">
      <w:pPr>
        <w:widowControl w:val="0"/>
        <w:tabs>
          <w:tab w:val="left" w:pos="851"/>
        </w:tabs>
        <w:spacing w:line="240" w:lineRule="auto"/>
        <w:ind w:firstLine="709"/>
        <w:rPr>
          <w:szCs w:val="28"/>
        </w:rPr>
      </w:pPr>
    </w:p>
    <w:p w:rsidR="003D238A" w:rsidRPr="00F34A5F" w:rsidRDefault="003D238A" w:rsidP="00F34A5F">
      <w:pPr>
        <w:widowControl w:val="0"/>
        <w:spacing w:line="240" w:lineRule="auto"/>
        <w:ind w:firstLine="709"/>
        <w:rPr>
          <w:rFonts w:eastAsia="Courier New"/>
          <w:szCs w:val="28"/>
          <w:lang w:bidi="ru-RU"/>
        </w:rPr>
      </w:pPr>
    </w:p>
    <w:p w:rsidR="003D238A" w:rsidRPr="00F34A5F" w:rsidRDefault="003D238A" w:rsidP="00F34A5F">
      <w:pPr>
        <w:widowControl w:val="0"/>
        <w:spacing w:line="240" w:lineRule="auto"/>
        <w:ind w:firstLine="709"/>
        <w:rPr>
          <w:rFonts w:eastAsia="Courier New"/>
          <w:szCs w:val="28"/>
          <w:lang w:bidi="ru-RU"/>
        </w:rPr>
      </w:pPr>
      <w:r w:rsidRPr="00F34A5F">
        <w:rPr>
          <w:rFonts w:eastAsia="Courier New"/>
          <w:szCs w:val="28"/>
          <w:lang w:bidi="ru-RU"/>
        </w:rPr>
        <w:t xml:space="preserve">Председатель поселкового </w:t>
      </w:r>
      <w:r w:rsidRPr="00F34A5F">
        <w:rPr>
          <w:rFonts w:eastAsia="Courier New"/>
          <w:szCs w:val="28"/>
          <w:lang w:bidi="ru-RU"/>
        </w:rPr>
        <w:tab/>
      </w:r>
      <w:r w:rsidRPr="00F34A5F">
        <w:rPr>
          <w:rFonts w:eastAsia="Courier New"/>
          <w:szCs w:val="28"/>
          <w:lang w:bidi="ru-RU"/>
        </w:rPr>
        <w:tab/>
      </w:r>
      <w:r w:rsidRPr="00F34A5F">
        <w:rPr>
          <w:rFonts w:eastAsia="Courier New"/>
          <w:szCs w:val="28"/>
          <w:lang w:bidi="ru-RU"/>
        </w:rPr>
        <w:tab/>
        <w:t>Глава посёлка</w:t>
      </w:r>
      <w:r w:rsidR="00F34A5F">
        <w:rPr>
          <w:rFonts w:eastAsia="Courier New"/>
          <w:szCs w:val="28"/>
          <w:lang w:bidi="ru-RU"/>
        </w:rPr>
        <w:t xml:space="preserve"> Краснокаменск</w:t>
      </w:r>
    </w:p>
    <w:p w:rsidR="003D238A" w:rsidRPr="00F34A5F" w:rsidRDefault="003D238A" w:rsidP="00F34A5F">
      <w:pPr>
        <w:widowControl w:val="0"/>
        <w:spacing w:line="240" w:lineRule="auto"/>
        <w:ind w:firstLine="709"/>
        <w:rPr>
          <w:rFonts w:eastAsia="Courier New"/>
          <w:szCs w:val="28"/>
          <w:lang w:bidi="ru-RU"/>
        </w:rPr>
      </w:pPr>
      <w:r w:rsidRPr="00F34A5F">
        <w:rPr>
          <w:rFonts w:eastAsia="Courier New"/>
          <w:szCs w:val="28"/>
          <w:lang w:bidi="ru-RU"/>
        </w:rPr>
        <w:t>Совета депутатов</w:t>
      </w:r>
      <w:r w:rsidRPr="00F34A5F">
        <w:rPr>
          <w:rFonts w:eastAsia="Courier New"/>
          <w:szCs w:val="28"/>
          <w:lang w:bidi="ru-RU"/>
        </w:rPr>
        <w:tab/>
      </w:r>
    </w:p>
    <w:p w:rsidR="003D238A" w:rsidRPr="00F34A5F" w:rsidRDefault="003D238A" w:rsidP="00F34A5F">
      <w:pPr>
        <w:widowControl w:val="0"/>
        <w:spacing w:line="240" w:lineRule="auto"/>
        <w:ind w:firstLine="709"/>
        <w:rPr>
          <w:rFonts w:eastAsia="Courier New"/>
          <w:szCs w:val="28"/>
          <w:lang w:bidi="ru-RU"/>
        </w:rPr>
      </w:pPr>
    </w:p>
    <w:p w:rsidR="003D238A" w:rsidRPr="00F34A5F" w:rsidRDefault="00F34A5F" w:rsidP="00F34A5F">
      <w:pPr>
        <w:widowControl w:val="0"/>
        <w:spacing w:line="240" w:lineRule="auto"/>
        <w:ind w:firstLine="709"/>
        <w:rPr>
          <w:rFonts w:eastAsia="Courier New"/>
          <w:szCs w:val="28"/>
          <w:lang w:bidi="ru-RU"/>
        </w:rPr>
      </w:pPr>
      <w:r>
        <w:rPr>
          <w:rFonts w:eastAsia="Courier New"/>
          <w:szCs w:val="28"/>
          <w:lang w:bidi="ru-RU"/>
        </w:rPr>
        <w:t>_____________</w:t>
      </w:r>
      <w:r w:rsidR="003D238A" w:rsidRPr="00F34A5F">
        <w:rPr>
          <w:rFonts w:eastAsia="Courier New"/>
          <w:szCs w:val="28"/>
          <w:lang w:bidi="ru-RU"/>
        </w:rPr>
        <w:t xml:space="preserve"> С.В</w:t>
      </w:r>
      <w:r w:rsidR="000F0285" w:rsidRPr="00F34A5F">
        <w:rPr>
          <w:rFonts w:eastAsia="Courier New"/>
          <w:szCs w:val="28"/>
          <w:lang w:bidi="ru-RU"/>
        </w:rPr>
        <w:t>. Григорьев</w:t>
      </w:r>
      <w:r w:rsidR="000F0285" w:rsidRPr="00F34A5F">
        <w:rPr>
          <w:rFonts w:eastAsia="Courier New"/>
          <w:szCs w:val="28"/>
          <w:lang w:bidi="ru-RU"/>
        </w:rPr>
        <w:tab/>
      </w:r>
      <w:r w:rsidR="000F0285" w:rsidRPr="00F34A5F">
        <w:rPr>
          <w:rFonts w:eastAsia="Courier New"/>
          <w:szCs w:val="28"/>
          <w:lang w:bidi="ru-RU"/>
        </w:rPr>
        <w:tab/>
      </w:r>
      <w:r>
        <w:rPr>
          <w:rFonts w:eastAsia="Courier New"/>
          <w:szCs w:val="28"/>
          <w:lang w:bidi="ru-RU"/>
        </w:rPr>
        <w:t>____________</w:t>
      </w:r>
      <w:r w:rsidR="000F0285" w:rsidRPr="00F34A5F">
        <w:rPr>
          <w:rFonts w:eastAsia="Courier New"/>
          <w:szCs w:val="28"/>
          <w:lang w:bidi="ru-RU"/>
        </w:rPr>
        <w:t>К.М. Дорожкина</w:t>
      </w:r>
    </w:p>
    <w:p w:rsidR="003D238A" w:rsidRPr="00F34A5F" w:rsidRDefault="003D238A" w:rsidP="00F34A5F">
      <w:pPr>
        <w:widowControl w:val="0"/>
        <w:spacing w:line="240" w:lineRule="auto"/>
        <w:ind w:firstLine="709"/>
        <w:jc w:val="left"/>
        <w:rPr>
          <w:rFonts w:ascii="Arial" w:eastAsia="Courier New" w:hAnsi="Arial" w:cs="Arial"/>
          <w:szCs w:val="28"/>
          <w:lang w:bidi="ru-RU"/>
        </w:rPr>
      </w:pPr>
    </w:p>
    <w:p w:rsidR="00014915" w:rsidRPr="00F34A5F" w:rsidRDefault="00D92827" w:rsidP="00F34A5F">
      <w:pPr>
        <w:spacing w:line="240" w:lineRule="auto"/>
        <w:ind w:left="-15" w:right="-14" w:firstLine="709"/>
        <w:rPr>
          <w:szCs w:val="28"/>
        </w:rPr>
      </w:pPr>
      <w:r w:rsidRPr="00F34A5F">
        <w:rPr>
          <w:szCs w:val="28"/>
        </w:rPr>
        <w:t xml:space="preserve"> </w:t>
      </w:r>
    </w:p>
    <w:sectPr w:rsidR="00014915" w:rsidRPr="00F34A5F" w:rsidSect="00F34A5F"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A66C9"/>
    <w:multiLevelType w:val="hybridMultilevel"/>
    <w:tmpl w:val="D21E8714"/>
    <w:lvl w:ilvl="0" w:tplc="71F0A2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84C4F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0A27D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CADD7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A41D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B83EA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4E1BF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6642D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C417F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915"/>
    <w:rsid w:val="00014915"/>
    <w:rsid w:val="00027D3C"/>
    <w:rsid w:val="000B1FA2"/>
    <w:rsid w:val="000F0285"/>
    <w:rsid w:val="00203904"/>
    <w:rsid w:val="00247A1A"/>
    <w:rsid w:val="003D238A"/>
    <w:rsid w:val="006952E9"/>
    <w:rsid w:val="0083498F"/>
    <w:rsid w:val="00956306"/>
    <w:rsid w:val="00971B87"/>
    <w:rsid w:val="00A73D95"/>
    <w:rsid w:val="00A74DAD"/>
    <w:rsid w:val="00B70FD2"/>
    <w:rsid w:val="00BC2BFA"/>
    <w:rsid w:val="00C82336"/>
    <w:rsid w:val="00D92827"/>
    <w:rsid w:val="00E65BC1"/>
    <w:rsid w:val="00F33704"/>
    <w:rsid w:val="00F3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FD077F-9545-41FA-B087-147EF3D6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8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3704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3370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27D3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7D3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7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116&amp;dst=100022&amp;field=134&amp;date=01.08.2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6786&amp;dst=100005&amp;field=134&amp;date=01.08.20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6854&amp;dst=100149&amp;field=134&amp;date=01.08.2024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login.consultant.ru/link/?req=doc&amp;base=LAW&amp;n=481366&amp;date=01.08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12647&amp;dst=100011&amp;field=134&amp;date=01.08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Ливанова Светлана Юрьевна</dc:creator>
  <cp:keywords/>
  <cp:lastModifiedBy>Пользователь Windows</cp:lastModifiedBy>
  <cp:revision>10</cp:revision>
  <cp:lastPrinted>2024-08-19T09:51:00Z</cp:lastPrinted>
  <dcterms:created xsi:type="dcterms:W3CDTF">2024-08-01T03:13:00Z</dcterms:created>
  <dcterms:modified xsi:type="dcterms:W3CDTF">2024-08-19T09:53:00Z</dcterms:modified>
</cp:coreProperties>
</file>