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8A" w:rsidRPr="008E7AFE" w:rsidRDefault="003D238A" w:rsidP="008E7AFE">
      <w:pPr>
        <w:widowControl w:val="0"/>
        <w:spacing w:line="240" w:lineRule="auto"/>
        <w:ind w:firstLine="709"/>
        <w:jc w:val="center"/>
        <w:rPr>
          <w:rFonts w:ascii="Arial" w:eastAsia="Courier New" w:hAnsi="Arial" w:cs="Arial"/>
          <w:sz w:val="24"/>
          <w:szCs w:val="28"/>
          <w:lang w:bidi="ru-RU"/>
        </w:rPr>
      </w:pPr>
      <w:r w:rsidRPr="008E7AFE">
        <w:rPr>
          <w:rFonts w:ascii="Arial" w:eastAsia="Courier New" w:hAnsi="Arial" w:cs="Arial"/>
          <w:sz w:val="24"/>
          <w:szCs w:val="28"/>
          <w:lang w:bidi="ru-RU"/>
        </w:rPr>
        <w:t>КРАСНОКАМЕНСКИЙ ПОСЕЛКОВЫЙ СОВЕТ ДЕПУТАТОВ</w:t>
      </w:r>
    </w:p>
    <w:p w:rsidR="003D238A" w:rsidRPr="008E7AFE" w:rsidRDefault="003D238A" w:rsidP="008E7AFE">
      <w:pPr>
        <w:widowControl w:val="0"/>
        <w:spacing w:line="240" w:lineRule="auto"/>
        <w:ind w:firstLine="709"/>
        <w:jc w:val="center"/>
        <w:rPr>
          <w:rFonts w:ascii="Arial" w:eastAsia="Courier New" w:hAnsi="Arial" w:cs="Arial"/>
          <w:sz w:val="24"/>
          <w:szCs w:val="28"/>
          <w:lang w:bidi="ru-RU"/>
        </w:rPr>
      </w:pPr>
      <w:r w:rsidRPr="008E7AFE">
        <w:rPr>
          <w:rFonts w:ascii="Arial" w:eastAsia="Courier New" w:hAnsi="Arial" w:cs="Arial"/>
          <w:sz w:val="24"/>
          <w:szCs w:val="28"/>
          <w:lang w:bidi="ru-RU"/>
        </w:rPr>
        <w:t>КУРАГИНСКИЙ РАЙОН КРАСНОЯРСКИЙ КРАЙ</w:t>
      </w:r>
    </w:p>
    <w:p w:rsidR="0074125D" w:rsidRPr="008E7AFE" w:rsidRDefault="0074125D" w:rsidP="008E7AFE">
      <w:pPr>
        <w:widowControl w:val="0"/>
        <w:spacing w:line="240" w:lineRule="auto"/>
        <w:ind w:firstLine="709"/>
        <w:jc w:val="center"/>
        <w:rPr>
          <w:rFonts w:ascii="Arial" w:eastAsia="Courier New" w:hAnsi="Arial" w:cs="Arial"/>
          <w:sz w:val="24"/>
          <w:szCs w:val="28"/>
          <w:lang w:bidi="ru-RU"/>
        </w:rPr>
      </w:pPr>
    </w:p>
    <w:p w:rsidR="003D238A" w:rsidRPr="008E7AFE" w:rsidRDefault="00D92827" w:rsidP="008E7AFE">
      <w:pPr>
        <w:spacing w:after="328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8E7AFE">
        <w:rPr>
          <w:rFonts w:ascii="Arial" w:hAnsi="Arial" w:cs="Arial"/>
          <w:sz w:val="24"/>
          <w:szCs w:val="28"/>
        </w:rPr>
        <w:t>РЕШЕНИЕ</w:t>
      </w:r>
      <w:r w:rsidR="003D238A" w:rsidRPr="008E7AFE">
        <w:rPr>
          <w:rFonts w:ascii="Arial" w:hAnsi="Arial" w:cs="Arial"/>
          <w:sz w:val="24"/>
          <w:szCs w:val="28"/>
        </w:rPr>
        <w:t xml:space="preserve"> </w:t>
      </w:r>
      <w:r w:rsidR="003175D7">
        <w:rPr>
          <w:rFonts w:ascii="Arial" w:hAnsi="Arial" w:cs="Arial"/>
          <w:sz w:val="24"/>
          <w:szCs w:val="28"/>
        </w:rPr>
        <w:t>(ПРОЕКТ)</w:t>
      </w:r>
    </w:p>
    <w:p w:rsidR="003D238A" w:rsidRPr="008E7AFE" w:rsidRDefault="003175D7" w:rsidP="008E7AFE">
      <w:pPr>
        <w:spacing w:after="328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>
        <w:rPr>
          <w:rFonts w:ascii="Arial" w:eastAsia="Courier New" w:hAnsi="Arial" w:cs="Arial"/>
          <w:sz w:val="24"/>
          <w:szCs w:val="28"/>
          <w:lang w:bidi="ru-RU"/>
        </w:rPr>
        <w:t>00.00.0000</w:t>
      </w:r>
      <w:r w:rsidR="00420AA5" w:rsidRPr="008E7AFE">
        <w:rPr>
          <w:rFonts w:ascii="Arial" w:eastAsia="Courier New" w:hAnsi="Arial" w:cs="Arial"/>
          <w:sz w:val="24"/>
          <w:szCs w:val="28"/>
          <w:lang w:bidi="ru-RU"/>
        </w:rPr>
        <w:t>.</w:t>
      </w:r>
      <w:r w:rsidR="00420AA5" w:rsidRPr="008E7AFE">
        <w:rPr>
          <w:rFonts w:ascii="Arial" w:eastAsia="Courier New" w:hAnsi="Arial" w:cs="Arial"/>
          <w:sz w:val="24"/>
          <w:szCs w:val="28"/>
          <w:lang w:bidi="ru-RU"/>
        </w:rPr>
        <w:tab/>
      </w:r>
      <w:r w:rsidR="00420AA5" w:rsidRPr="008E7AFE">
        <w:rPr>
          <w:rFonts w:ascii="Arial" w:eastAsia="Courier New" w:hAnsi="Arial" w:cs="Arial"/>
          <w:sz w:val="24"/>
          <w:szCs w:val="28"/>
          <w:lang w:bidi="ru-RU"/>
        </w:rPr>
        <w:tab/>
      </w:r>
      <w:r w:rsidR="008E7AFE">
        <w:rPr>
          <w:rFonts w:ascii="Arial" w:eastAsia="Courier New" w:hAnsi="Arial" w:cs="Arial"/>
          <w:sz w:val="24"/>
          <w:szCs w:val="28"/>
          <w:lang w:bidi="ru-RU"/>
        </w:rPr>
        <w:t xml:space="preserve"> </w:t>
      </w:r>
      <w:r w:rsidR="003D238A" w:rsidRPr="008E7AFE">
        <w:rPr>
          <w:rFonts w:ascii="Arial" w:eastAsia="Courier New" w:hAnsi="Arial" w:cs="Arial"/>
          <w:sz w:val="24"/>
          <w:szCs w:val="28"/>
          <w:lang w:bidi="ru-RU"/>
        </w:rPr>
        <w:t>п. Краснокаменск</w:t>
      </w:r>
      <w:r w:rsidR="003D238A" w:rsidRPr="008E7AFE">
        <w:rPr>
          <w:rFonts w:ascii="Arial" w:eastAsia="Courier New" w:hAnsi="Arial" w:cs="Arial"/>
          <w:sz w:val="24"/>
          <w:szCs w:val="28"/>
          <w:lang w:bidi="ru-RU"/>
        </w:rPr>
        <w:tab/>
      </w:r>
      <w:r w:rsidR="003D238A" w:rsidRPr="008E7AFE">
        <w:rPr>
          <w:rFonts w:ascii="Arial" w:eastAsia="Courier New" w:hAnsi="Arial" w:cs="Arial"/>
          <w:sz w:val="24"/>
          <w:szCs w:val="28"/>
          <w:lang w:bidi="ru-RU"/>
        </w:rPr>
        <w:tab/>
      </w:r>
      <w:r w:rsidR="003D238A" w:rsidRPr="008E7AFE">
        <w:rPr>
          <w:rFonts w:ascii="Arial" w:eastAsia="Courier New" w:hAnsi="Arial" w:cs="Arial"/>
          <w:sz w:val="24"/>
          <w:szCs w:val="28"/>
          <w:lang w:bidi="ru-RU"/>
        </w:rPr>
        <w:tab/>
        <w:t xml:space="preserve"> № </w:t>
      </w:r>
      <w:r>
        <w:rPr>
          <w:rFonts w:ascii="Arial" w:eastAsia="Courier New" w:hAnsi="Arial" w:cs="Arial"/>
          <w:sz w:val="24"/>
          <w:szCs w:val="28"/>
          <w:lang w:bidi="ru-RU"/>
        </w:rPr>
        <w:t>00-000р</w:t>
      </w:r>
      <w:bookmarkStart w:id="0" w:name="_GoBack"/>
      <w:bookmarkEnd w:id="0"/>
    </w:p>
    <w:p w:rsidR="003D238A" w:rsidRPr="008E7AFE" w:rsidRDefault="003D238A" w:rsidP="008E7AFE">
      <w:pPr>
        <w:widowControl w:val="0"/>
        <w:spacing w:line="240" w:lineRule="auto"/>
        <w:ind w:firstLine="709"/>
        <w:rPr>
          <w:rFonts w:ascii="Arial" w:eastAsia="Courier New" w:hAnsi="Arial" w:cs="Arial"/>
          <w:sz w:val="24"/>
          <w:szCs w:val="28"/>
          <w:lang w:bidi="ru-RU"/>
        </w:rPr>
      </w:pPr>
      <w:r w:rsidRPr="008E7AFE">
        <w:rPr>
          <w:rFonts w:ascii="Arial" w:eastAsia="Courier New" w:hAnsi="Arial" w:cs="Arial"/>
          <w:sz w:val="24"/>
          <w:szCs w:val="28"/>
          <w:lang w:bidi="ru-RU"/>
        </w:rPr>
        <w:t>О внесении изменений в решение Краснокаменского поселкового Совета депутатов № 10-31р от 10.11.2010г. «О земельном налоге».</w:t>
      </w:r>
    </w:p>
    <w:p w:rsidR="003D238A" w:rsidRPr="008E7AFE" w:rsidRDefault="003D238A" w:rsidP="008E7AFE">
      <w:pPr>
        <w:widowControl w:val="0"/>
        <w:spacing w:line="240" w:lineRule="auto"/>
        <w:ind w:firstLine="709"/>
        <w:jc w:val="left"/>
        <w:rPr>
          <w:rFonts w:ascii="Arial" w:eastAsia="Courier New" w:hAnsi="Arial" w:cs="Arial"/>
          <w:sz w:val="24"/>
          <w:szCs w:val="28"/>
          <w:lang w:bidi="ru-RU"/>
        </w:rPr>
      </w:pPr>
    </w:p>
    <w:p w:rsidR="003D238A" w:rsidRPr="008E7AFE" w:rsidRDefault="003D238A" w:rsidP="008E7AFE">
      <w:pPr>
        <w:widowControl w:val="0"/>
        <w:spacing w:line="240" w:lineRule="auto"/>
        <w:ind w:firstLine="709"/>
        <w:rPr>
          <w:rFonts w:ascii="Arial" w:hAnsi="Arial" w:cs="Arial"/>
          <w:color w:val="auto"/>
          <w:sz w:val="24"/>
          <w:szCs w:val="28"/>
        </w:rPr>
      </w:pPr>
      <w:r w:rsidRPr="008E7AFE">
        <w:rPr>
          <w:rFonts w:ascii="Arial" w:hAnsi="Arial" w:cs="Arial"/>
          <w:color w:val="auto"/>
          <w:sz w:val="24"/>
          <w:szCs w:val="28"/>
        </w:rPr>
        <w:t>На основании Федерального закона от 06.10.2003 № 131-ФЗ «Об общих принципах организации местного самоуправления в РФ», статьей 394 Налогового кодекса Российской Федерации</w:t>
      </w:r>
      <w:r w:rsidRPr="008E7AFE">
        <w:rPr>
          <w:rFonts w:ascii="Arial" w:eastAsia="Courier New" w:hAnsi="Arial" w:cs="Arial"/>
          <w:color w:val="auto"/>
          <w:sz w:val="24"/>
          <w:szCs w:val="28"/>
          <w:lang w:bidi="ru-RU"/>
        </w:rPr>
        <w:t>,</w:t>
      </w:r>
      <w:r w:rsidRPr="008E7AFE">
        <w:rPr>
          <w:rFonts w:ascii="Arial" w:hAnsi="Arial" w:cs="Arial"/>
          <w:color w:val="auto"/>
          <w:sz w:val="24"/>
          <w:szCs w:val="28"/>
          <w:bdr w:val="none" w:sz="0" w:space="0" w:color="auto" w:frame="1"/>
        </w:rPr>
        <w:t xml:space="preserve"> в соответствии с</w:t>
      </w:r>
      <w:r w:rsidRPr="008E7AFE">
        <w:rPr>
          <w:rFonts w:ascii="Arial" w:hAnsi="Arial" w:cs="Arial"/>
          <w:color w:val="auto"/>
          <w:sz w:val="24"/>
          <w:szCs w:val="28"/>
        </w:rPr>
        <w:t xml:space="preserve"> Уставом муниципального образования посёлок Краснокаменск Курагинского района Красноярского края, Краснокаменский поселковый Совет депутатов РЕШИЛ:</w:t>
      </w:r>
      <w:r w:rsidRPr="008E7AFE">
        <w:rPr>
          <w:rFonts w:ascii="Arial" w:hAnsi="Arial" w:cs="Arial"/>
          <w:color w:val="auto"/>
          <w:sz w:val="24"/>
          <w:szCs w:val="28"/>
          <w:bdr w:val="none" w:sz="0" w:space="0" w:color="auto" w:frame="1"/>
        </w:rPr>
        <w:t xml:space="preserve"> </w:t>
      </w:r>
    </w:p>
    <w:p w:rsidR="003D238A" w:rsidRPr="008E7AFE" w:rsidRDefault="003D238A" w:rsidP="008E7AFE">
      <w:pPr>
        <w:widowControl w:val="0"/>
        <w:spacing w:line="240" w:lineRule="auto"/>
        <w:ind w:firstLine="709"/>
        <w:rPr>
          <w:rFonts w:ascii="Arial" w:eastAsia="Courier New" w:hAnsi="Arial" w:cs="Arial"/>
          <w:sz w:val="24"/>
          <w:szCs w:val="28"/>
          <w:lang w:bidi="ru-RU"/>
        </w:rPr>
      </w:pPr>
      <w:r w:rsidRPr="008E7AFE">
        <w:rPr>
          <w:rFonts w:ascii="Arial" w:eastAsia="Courier New" w:hAnsi="Arial" w:cs="Arial"/>
          <w:sz w:val="24"/>
          <w:szCs w:val="28"/>
          <w:lang w:bidi="ru-RU"/>
        </w:rPr>
        <w:t>1. Внести в решение Краснокаменского поселкового Совета депутатов от 10.11.2010 № 10-31р «О земельном налоге», следующие изменения:</w:t>
      </w:r>
    </w:p>
    <w:p w:rsidR="003D238A" w:rsidRPr="008E7AFE" w:rsidRDefault="00D92827" w:rsidP="008E7AFE">
      <w:pPr>
        <w:spacing w:line="240" w:lineRule="auto"/>
        <w:ind w:left="-15" w:right="-14" w:firstLine="709"/>
        <w:rPr>
          <w:rFonts w:ascii="Arial" w:hAnsi="Arial" w:cs="Arial"/>
          <w:sz w:val="24"/>
          <w:szCs w:val="28"/>
        </w:rPr>
      </w:pPr>
      <w:r w:rsidRPr="008E7AFE">
        <w:rPr>
          <w:rFonts w:ascii="Arial" w:hAnsi="Arial" w:cs="Arial"/>
          <w:sz w:val="24"/>
          <w:szCs w:val="28"/>
        </w:rPr>
        <w:t>1.1. в</w:t>
      </w:r>
      <w:r w:rsidR="003D238A" w:rsidRPr="008E7AFE">
        <w:rPr>
          <w:rFonts w:ascii="Arial" w:hAnsi="Arial" w:cs="Arial"/>
          <w:sz w:val="24"/>
          <w:szCs w:val="28"/>
        </w:rPr>
        <w:t>о втором абзаце пункта</w:t>
      </w:r>
      <w:r w:rsidRPr="008E7AFE">
        <w:rPr>
          <w:rFonts w:ascii="Arial" w:hAnsi="Arial" w:cs="Arial"/>
          <w:sz w:val="24"/>
          <w:szCs w:val="28"/>
        </w:rPr>
        <w:t xml:space="preserve"> </w:t>
      </w:r>
      <w:r w:rsidR="003D238A" w:rsidRPr="008E7AFE">
        <w:rPr>
          <w:rFonts w:ascii="Arial" w:hAnsi="Arial" w:cs="Arial"/>
          <w:sz w:val="24"/>
          <w:szCs w:val="28"/>
        </w:rPr>
        <w:t xml:space="preserve">1.1. </w:t>
      </w:r>
      <w:r w:rsidRPr="008E7AFE">
        <w:rPr>
          <w:rFonts w:ascii="Arial" w:hAnsi="Arial" w:cs="Arial"/>
          <w:sz w:val="24"/>
          <w:szCs w:val="28"/>
        </w:rPr>
        <w:t>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</w:p>
    <w:p w:rsidR="003D238A" w:rsidRPr="008E7AFE" w:rsidRDefault="003D238A" w:rsidP="008E7AFE">
      <w:pPr>
        <w:widowControl w:val="0"/>
        <w:tabs>
          <w:tab w:val="left" w:pos="851"/>
        </w:tabs>
        <w:spacing w:line="240" w:lineRule="auto"/>
        <w:ind w:firstLine="709"/>
        <w:rPr>
          <w:rFonts w:ascii="Arial" w:eastAsia="Courier New" w:hAnsi="Arial" w:cs="Arial"/>
          <w:sz w:val="24"/>
          <w:szCs w:val="28"/>
          <w:lang w:bidi="ru-RU"/>
        </w:rPr>
      </w:pPr>
      <w:r w:rsidRPr="008E7AFE">
        <w:rPr>
          <w:rFonts w:ascii="Arial" w:eastAsia="Courier New" w:hAnsi="Arial" w:cs="Arial"/>
          <w:sz w:val="24"/>
          <w:szCs w:val="28"/>
          <w:lang w:bidi="ru-RU"/>
        </w:rPr>
        <w:t>2. Контроль за исполнением настоящего решения оставляю за собой.</w:t>
      </w:r>
    </w:p>
    <w:p w:rsidR="003D238A" w:rsidRPr="008E7AFE" w:rsidRDefault="003D238A" w:rsidP="008E7AFE">
      <w:pPr>
        <w:widowControl w:val="0"/>
        <w:tabs>
          <w:tab w:val="left" w:pos="851"/>
        </w:tabs>
        <w:spacing w:line="240" w:lineRule="auto"/>
        <w:ind w:firstLine="709"/>
        <w:rPr>
          <w:rFonts w:ascii="Arial" w:eastAsia="Courier New" w:hAnsi="Arial" w:cs="Arial"/>
          <w:sz w:val="24"/>
          <w:szCs w:val="28"/>
          <w:lang w:bidi="ru-RU"/>
        </w:rPr>
      </w:pPr>
      <w:r w:rsidRPr="008E7AFE">
        <w:rPr>
          <w:rFonts w:ascii="Arial" w:eastAsia="Courier New" w:hAnsi="Arial" w:cs="Arial"/>
          <w:sz w:val="24"/>
          <w:szCs w:val="28"/>
          <w:lang w:bidi="ru-RU"/>
        </w:rPr>
        <w:t>3. Настоящее решение подлежит опубликованию в газете «Краснокаменский вестник».</w:t>
      </w:r>
    </w:p>
    <w:p w:rsidR="00247A1A" w:rsidRPr="008E7AFE" w:rsidRDefault="003D238A" w:rsidP="008E7AFE">
      <w:pPr>
        <w:tabs>
          <w:tab w:val="left" w:pos="708"/>
        </w:tabs>
        <w:autoSpaceDE w:val="0"/>
        <w:autoSpaceDN w:val="0"/>
        <w:adjustRightInd w:val="0"/>
        <w:spacing w:line="240" w:lineRule="auto"/>
        <w:ind w:firstLine="709"/>
        <w:rPr>
          <w:rFonts w:ascii="Arial" w:eastAsia="Calibri" w:hAnsi="Arial" w:cs="Arial"/>
          <w:color w:val="auto"/>
          <w:sz w:val="24"/>
          <w:szCs w:val="28"/>
          <w:lang w:eastAsia="en-US"/>
        </w:rPr>
      </w:pPr>
      <w:r w:rsidRPr="008E7AFE">
        <w:rPr>
          <w:rFonts w:ascii="Arial" w:eastAsia="Courier New" w:hAnsi="Arial" w:cs="Arial"/>
          <w:sz w:val="24"/>
          <w:szCs w:val="28"/>
          <w:lang w:bidi="ru-RU"/>
        </w:rPr>
        <w:t xml:space="preserve">4. </w:t>
      </w:r>
      <w:r w:rsidR="00247A1A" w:rsidRPr="008E7AFE">
        <w:rPr>
          <w:rFonts w:ascii="Arial" w:eastAsia="Calibri" w:hAnsi="Arial" w:cs="Arial"/>
          <w:color w:val="auto"/>
          <w:sz w:val="24"/>
          <w:szCs w:val="28"/>
          <w:lang w:eastAsia="en-US"/>
        </w:rPr>
        <w:t>Настоящее Решение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3D238A" w:rsidRPr="008E7AFE" w:rsidRDefault="003D238A" w:rsidP="008E7AFE">
      <w:pPr>
        <w:widowControl w:val="0"/>
        <w:spacing w:line="240" w:lineRule="auto"/>
        <w:ind w:firstLine="709"/>
        <w:rPr>
          <w:rFonts w:ascii="Arial" w:eastAsia="Calibri" w:hAnsi="Arial" w:cs="Arial"/>
          <w:color w:val="auto"/>
          <w:sz w:val="24"/>
          <w:szCs w:val="28"/>
          <w:lang w:eastAsia="en-US"/>
        </w:rPr>
      </w:pPr>
    </w:p>
    <w:p w:rsidR="003D238A" w:rsidRPr="008E7AFE" w:rsidRDefault="003D238A" w:rsidP="008E7AFE">
      <w:pPr>
        <w:widowControl w:val="0"/>
        <w:spacing w:line="240" w:lineRule="auto"/>
        <w:ind w:firstLine="709"/>
        <w:rPr>
          <w:rFonts w:ascii="Arial" w:eastAsia="Courier New" w:hAnsi="Arial" w:cs="Arial"/>
          <w:sz w:val="24"/>
          <w:szCs w:val="28"/>
          <w:lang w:bidi="ru-RU"/>
        </w:rPr>
      </w:pPr>
    </w:p>
    <w:p w:rsidR="003D238A" w:rsidRPr="008E7AFE" w:rsidRDefault="003D238A" w:rsidP="008E7AFE">
      <w:pPr>
        <w:widowControl w:val="0"/>
        <w:spacing w:line="240" w:lineRule="auto"/>
        <w:ind w:firstLine="709"/>
        <w:rPr>
          <w:rFonts w:ascii="Arial" w:eastAsia="Courier New" w:hAnsi="Arial" w:cs="Arial"/>
          <w:sz w:val="24"/>
          <w:szCs w:val="28"/>
          <w:lang w:bidi="ru-RU"/>
        </w:rPr>
      </w:pPr>
    </w:p>
    <w:p w:rsidR="003D238A" w:rsidRPr="008E7AFE" w:rsidRDefault="003D238A" w:rsidP="008E7AFE">
      <w:pPr>
        <w:widowControl w:val="0"/>
        <w:spacing w:line="240" w:lineRule="auto"/>
        <w:ind w:firstLine="709"/>
        <w:rPr>
          <w:rFonts w:ascii="Arial" w:eastAsia="Courier New" w:hAnsi="Arial" w:cs="Arial"/>
          <w:sz w:val="24"/>
          <w:szCs w:val="28"/>
          <w:lang w:bidi="ru-RU"/>
        </w:rPr>
      </w:pPr>
      <w:r w:rsidRPr="008E7AFE">
        <w:rPr>
          <w:rFonts w:ascii="Arial" w:eastAsia="Courier New" w:hAnsi="Arial" w:cs="Arial"/>
          <w:sz w:val="24"/>
          <w:szCs w:val="28"/>
          <w:lang w:bidi="ru-RU"/>
        </w:rPr>
        <w:t xml:space="preserve">Председатель поселкового </w:t>
      </w:r>
      <w:r w:rsidRPr="008E7AFE">
        <w:rPr>
          <w:rFonts w:ascii="Arial" w:eastAsia="Courier New" w:hAnsi="Arial" w:cs="Arial"/>
          <w:sz w:val="24"/>
          <w:szCs w:val="28"/>
          <w:lang w:bidi="ru-RU"/>
        </w:rPr>
        <w:tab/>
      </w:r>
      <w:r w:rsidRPr="008E7AFE">
        <w:rPr>
          <w:rFonts w:ascii="Arial" w:eastAsia="Courier New" w:hAnsi="Arial" w:cs="Arial"/>
          <w:sz w:val="24"/>
          <w:szCs w:val="28"/>
          <w:lang w:bidi="ru-RU"/>
        </w:rPr>
        <w:tab/>
      </w:r>
      <w:r w:rsidRPr="008E7AFE">
        <w:rPr>
          <w:rFonts w:ascii="Arial" w:eastAsia="Courier New" w:hAnsi="Arial" w:cs="Arial"/>
          <w:sz w:val="24"/>
          <w:szCs w:val="28"/>
          <w:lang w:bidi="ru-RU"/>
        </w:rPr>
        <w:tab/>
        <w:t>Глава посёлка</w:t>
      </w:r>
    </w:p>
    <w:p w:rsidR="003D238A" w:rsidRPr="008E7AFE" w:rsidRDefault="003D238A" w:rsidP="008E7AFE">
      <w:pPr>
        <w:widowControl w:val="0"/>
        <w:spacing w:line="240" w:lineRule="auto"/>
        <w:ind w:firstLine="709"/>
        <w:rPr>
          <w:rFonts w:ascii="Arial" w:eastAsia="Courier New" w:hAnsi="Arial" w:cs="Arial"/>
          <w:sz w:val="24"/>
          <w:szCs w:val="28"/>
          <w:lang w:bidi="ru-RU"/>
        </w:rPr>
      </w:pPr>
      <w:r w:rsidRPr="008E7AFE">
        <w:rPr>
          <w:rFonts w:ascii="Arial" w:eastAsia="Courier New" w:hAnsi="Arial" w:cs="Arial"/>
          <w:sz w:val="24"/>
          <w:szCs w:val="28"/>
          <w:lang w:bidi="ru-RU"/>
        </w:rPr>
        <w:t>Совета депутатов</w:t>
      </w:r>
      <w:r w:rsidRPr="008E7AFE">
        <w:rPr>
          <w:rFonts w:ascii="Arial" w:eastAsia="Courier New" w:hAnsi="Arial" w:cs="Arial"/>
          <w:sz w:val="24"/>
          <w:szCs w:val="28"/>
          <w:lang w:bidi="ru-RU"/>
        </w:rPr>
        <w:tab/>
      </w:r>
    </w:p>
    <w:p w:rsidR="003D238A" w:rsidRPr="008E7AFE" w:rsidRDefault="003D238A" w:rsidP="008E7AFE">
      <w:pPr>
        <w:widowControl w:val="0"/>
        <w:spacing w:line="240" w:lineRule="auto"/>
        <w:ind w:firstLine="709"/>
        <w:rPr>
          <w:rFonts w:ascii="Arial" w:eastAsia="Courier New" w:hAnsi="Arial" w:cs="Arial"/>
          <w:sz w:val="24"/>
          <w:szCs w:val="28"/>
          <w:lang w:bidi="ru-RU"/>
        </w:rPr>
      </w:pPr>
    </w:p>
    <w:p w:rsidR="003D238A" w:rsidRPr="008E7AFE" w:rsidRDefault="003D238A" w:rsidP="008E7AFE">
      <w:pPr>
        <w:widowControl w:val="0"/>
        <w:spacing w:line="240" w:lineRule="auto"/>
        <w:ind w:firstLine="709"/>
        <w:rPr>
          <w:rFonts w:ascii="Arial" w:eastAsia="Courier New" w:hAnsi="Arial" w:cs="Arial"/>
          <w:sz w:val="24"/>
          <w:szCs w:val="28"/>
          <w:lang w:bidi="ru-RU"/>
        </w:rPr>
      </w:pPr>
      <w:r w:rsidRPr="008E7AFE">
        <w:rPr>
          <w:rFonts w:ascii="Arial" w:eastAsia="Courier New" w:hAnsi="Arial" w:cs="Arial"/>
          <w:sz w:val="24"/>
          <w:szCs w:val="28"/>
          <w:lang w:bidi="ru-RU"/>
        </w:rPr>
        <w:t>______________ С.</w:t>
      </w:r>
      <w:r w:rsidR="00420AA5" w:rsidRPr="008E7AFE">
        <w:rPr>
          <w:rFonts w:ascii="Arial" w:eastAsia="Courier New" w:hAnsi="Arial" w:cs="Arial"/>
          <w:sz w:val="24"/>
          <w:szCs w:val="28"/>
          <w:lang w:bidi="ru-RU"/>
        </w:rPr>
        <w:t>В. Григорьев</w:t>
      </w:r>
      <w:r w:rsidR="00420AA5" w:rsidRPr="008E7AFE">
        <w:rPr>
          <w:rFonts w:ascii="Arial" w:eastAsia="Courier New" w:hAnsi="Arial" w:cs="Arial"/>
          <w:sz w:val="24"/>
          <w:szCs w:val="28"/>
          <w:lang w:bidi="ru-RU"/>
        </w:rPr>
        <w:tab/>
      </w:r>
      <w:r w:rsidR="00420AA5" w:rsidRPr="008E7AFE">
        <w:rPr>
          <w:rFonts w:ascii="Arial" w:eastAsia="Courier New" w:hAnsi="Arial" w:cs="Arial"/>
          <w:sz w:val="24"/>
          <w:szCs w:val="28"/>
          <w:lang w:bidi="ru-RU"/>
        </w:rPr>
        <w:tab/>
        <w:t>________________</w:t>
      </w:r>
      <w:r w:rsidRPr="008E7AFE">
        <w:rPr>
          <w:rFonts w:ascii="Arial" w:eastAsia="Courier New" w:hAnsi="Arial" w:cs="Arial"/>
          <w:sz w:val="24"/>
          <w:szCs w:val="28"/>
          <w:lang w:bidi="ru-RU"/>
        </w:rPr>
        <w:t>В.Б. Горбов</w:t>
      </w:r>
    </w:p>
    <w:p w:rsidR="003D238A" w:rsidRPr="008E7AFE" w:rsidRDefault="003D238A" w:rsidP="008E7AFE">
      <w:pPr>
        <w:widowControl w:val="0"/>
        <w:spacing w:line="240" w:lineRule="auto"/>
        <w:ind w:firstLine="709"/>
        <w:jc w:val="left"/>
        <w:rPr>
          <w:rFonts w:ascii="Arial" w:eastAsia="Courier New" w:hAnsi="Arial" w:cs="Arial"/>
          <w:sz w:val="24"/>
          <w:szCs w:val="28"/>
          <w:lang w:bidi="ru-RU"/>
        </w:rPr>
      </w:pPr>
    </w:p>
    <w:p w:rsidR="00014915" w:rsidRPr="008E7AFE" w:rsidRDefault="00D92827" w:rsidP="008E7AFE">
      <w:pPr>
        <w:spacing w:line="240" w:lineRule="auto"/>
        <w:ind w:left="-15" w:right="-14" w:firstLine="709"/>
        <w:rPr>
          <w:rFonts w:ascii="Arial" w:hAnsi="Arial" w:cs="Arial"/>
          <w:sz w:val="24"/>
          <w:szCs w:val="28"/>
        </w:rPr>
      </w:pPr>
      <w:r w:rsidRPr="008E7AFE">
        <w:rPr>
          <w:rFonts w:ascii="Arial" w:hAnsi="Arial" w:cs="Arial"/>
          <w:sz w:val="24"/>
          <w:szCs w:val="28"/>
        </w:rPr>
        <w:t xml:space="preserve"> </w:t>
      </w:r>
    </w:p>
    <w:sectPr w:rsidR="00014915" w:rsidRPr="008E7AFE" w:rsidSect="00420AA5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15"/>
    <w:rsid w:val="00014915"/>
    <w:rsid w:val="00247A1A"/>
    <w:rsid w:val="003175D7"/>
    <w:rsid w:val="003D238A"/>
    <w:rsid w:val="00420AA5"/>
    <w:rsid w:val="0074125D"/>
    <w:rsid w:val="0083498F"/>
    <w:rsid w:val="008E7AFE"/>
    <w:rsid w:val="00956306"/>
    <w:rsid w:val="00971B87"/>
    <w:rsid w:val="00B70FD2"/>
    <w:rsid w:val="00BC2BFA"/>
    <w:rsid w:val="00D92827"/>
    <w:rsid w:val="00E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D077F-9545-41FA-B087-147EF3D6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Пользователь Windows</cp:lastModifiedBy>
  <cp:revision>9</cp:revision>
  <cp:lastPrinted>2023-10-30T05:10:00Z</cp:lastPrinted>
  <dcterms:created xsi:type="dcterms:W3CDTF">2024-01-30T03:14:00Z</dcterms:created>
  <dcterms:modified xsi:type="dcterms:W3CDTF">2024-07-11T09:15:00Z</dcterms:modified>
</cp:coreProperties>
</file>