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A9" w:rsidRPr="00B55A17" w:rsidRDefault="00BA4FA9" w:rsidP="00BA4FA9">
      <w:pPr>
        <w:spacing w:line="20" w:lineRule="atLeast"/>
        <w:textAlignment w:val="baseline"/>
        <w:outlineLvl w:val="0"/>
        <w:rPr>
          <w:rFonts w:ascii="Times New Roman" w:eastAsia="Times New Roman" w:hAnsi="Times New Roman" w:cs="Times New Roman"/>
          <w:b/>
          <w:bCs/>
          <w:kern w:val="36"/>
          <w:sz w:val="24"/>
          <w:szCs w:val="24"/>
          <w:lang w:eastAsia="ru-RU"/>
        </w:rPr>
      </w:pPr>
      <w:r w:rsidRPr="00BA4FA9">
        <w:rPr>
          <w:rFonts w:ascii="Times New Roman" w:eastAsia="Times New Roman" w:hAnsi="Times New Roman" w:cs="Times New Roman"/>
          <w:b/>
          <w:bCs/>
          <w:kern w:val="36"/>
          <w:sz w:val="24"/>
          <w:szCs w:val="24"/>
          <w:lang w:eastAsia="ru-RU"/>
        </w:rPr>
        <w:t xml:space="preserve">Что делать после </w:t>
      </w:r>
      <w:r w:rsidR="00684F99" w:rsidRPr="00B55A17">
        <w:rPr>
          <w:rFonts w:ascii="Times New Roman" w:eastAsia="Times New Roman" w:hAnsi="Times New Roman" w:cs="Times New Roman"/>
          <w:b/>
          <w:bCs/>
          <w:kern w:val="36"/>
          <w:sz w:val="24"/>
          <w:szCs w:val="24"/>
          <w:lang w:eastAsia="ru-RU"/>
        </w:rPr>
        <w:t>отравления угарным газом</w:t>
      </w:r>
    </w:p>
    <w:p w:rsidR="00BA4FA9" w:rsidRPr="00BA4FA9" w:rsidRDefault="00BA4FA9" w:rsidP="00BA4FA9">
      <w:pPr>
        <w:spacing w:line="20" w:lineRule="atLeast"/>
        <w:textAlignment w:val="baseline"/>
        <w:outlineLvl w:val="0"/>
        <w:rPr>
          <w:rFonts w:ascii="Times New Roman" w:eastAsia="Times New Roman" w:hAnsi="Times New Roman" w:cs="Times New Roman"/>
          <w:bCs/>
          <w:kern w:val="36"/>
          <w:sz w:val="24"/>
          <w:szCs w:val="24"/>
          <w:lang w:eastAsia="ru-RU"/>
        </w:rPr>
      </w:pPr>
      <w:r w:rsidRPr="00B55A17">
        <w:rPr>
          <w:rFonts w:ascii="Times New Roman" w:eastAsia="Times New Roman" w:hAnsi="Times New Roman" w:cs="Times New Roman"/>
          <w:bCs/>
          <w:kern w:val="36"/>
          <w:sz w:val="24"/>
          <w:szCs w:val="24"/>
          <w:lang w:eastAsia="ru-RU"/>
        </w:rPr>
        <w:t xml:space="preserve">В деревне Буденовка </w:t>
      </w:r>
      <w:proofErr w:type="spellStart"/>
      <w:r w:rsidRPr="00B55A17">
        <w:rPr>
          <w:rFonts w:ascii="Times New Roman" w:eastAsia="Times New Roman" w:hAnsi="Times New Roman" w:cs="Times New Roman"/>
          <w:bCs/>
          <w:kern w:val="36"/>
          <w:sz w:val="24"/>
          <w:szCs w:val="24"/>
          <w:lang w:eastAsia="ru-RU"/>
        </w:rPr>
        <w:t>Бейского</w:t>
      </w:r>
      <w:proofErr w:type="spellEnd"/>
      <w:r w:rsidRPr="00B55A17">
        <w:rPr>
          <w:rFonts w:ascii="Times New Roman" w:eastAsia="Times New Roman" w:hAnsi="Times New Roman" w:cs="Times New Roman"/>
          <w:bCs/>
          <w:kern w:val="36"/>
          <w:sz w:val="24"/>
          <w:szCs w:val="24"/>
          <w:lang w:eastAsia="ru-RU"/>
        </w:rPr>
        <w:t xml:space="preserve"> района</w:t>
      </w:r>
      <w:r w:rsidR="00684F99" w:rsidRPr="00B55A17">
        <w:rPr>
          <w:rFonts w:ascii="Times New Roman" w:eastAsia="Times New Roman" w:hAnsi="Times New Roman" w:cs="Times New Roman"/>
          <w:bCs/>
          <w:kern w:val="36"/>
          <w:sz w:val="24"/>
          <w:szCs w:val="24"/>
          <w:lang w:eastAsia="ru-RU"/>
        </w:rPr>
        <w:t xml:space="preserve"> Хакасии,</w:t>
      </w:r>
      <w:r w:rsidRPr="00B55A17">
        <w:rPr>
          <w:rFonts w:ascii="Times New Roman" w:eastAsia="Times New Roman" w:hAnsi="Times New Roman" w:cs="Times New Roman"/>
          <w:bCs/>
          <w:kern w:val="36"/>
          <w:sz w:val="24"/>
          <w:szCs w:val="24"/>
          <w:lang w:eastAsia="ru-RU"/>
        </w:rPr>
        <w:t xml:space="preserve">  в многодетной семье, проживавшей в частном доме,  8-летняя девочка погибла, надышавшись угарным газом. Накануне гибели ребенка отравилась вся семья, печку затопили  вечером 21 января, а на другой день вся семья чувствовала недомогание, но в больницу не обратились</w:t>
      </w:r>
      <w:r w:rsidR="00684F99" w:rsidRPr="00B55A17">
        <w:rPr>
          <w:rFonts w:ascii="Times New Roman" w:eastAsia="Times New Roman" w:hAnsi="Times New Roman" w:cs="Times New Roman"/>
          <w:bCs/>
          <w:kern w:val="36"/>
          <w:sz w:val="24"/>
          <w:szCs w:val="24"/>
          <w:lang w:eastAsia="ru-RU"/>
        </w:rPr>
        <w:t>, пока на следующее утро младшую дочь не обнаружили мертвой. Все члены семьи доставлены в больницу с признаками отравления угарным газом.</w:t>
      </w:r>
    </w:p>
    <w:p w:rsidR="00BA4FA9" w:rsidRPr="00B55A17" w:rsidRDefault="00BA4FA9" w:rsidP="00BA4FA9">
      <w:pPr>
        <w:spacing w:line="20" w:lineRule="atLeast"/>
        <w:textAlignment w:val="baseline"/>
        <w:rPr>
          <w:rFonts w:ascii="Times New Roman" w:eastAsia="Times New Roman" w:hAnsi="Times New Roman" w:cs="Times New Roman"/>
          <w:sz w:val="24"/>
          <w:szCs w:val="24"/>
          <w:lang w:eastAsia="ru-RU"/>
        </w:rPr>
      </w:pPr>
      <w:r w:rsidRPr="00BA4FA9">
        <w:rPr>
          <w:rFonts w:ascii="Times New Roman" w:eastAsia="Times New Roman" w:hAnsi="Times New Roman" w:cs="Times New Roman"/>
          <w:sz w:val="24"/>
          <w:szCs w:val="24"/>
          <w:lang w:eastAsia="ru-RU"/>
        </w:rPr>
        <w:t xml:space="preserve">Если вы долго находились в задымленной или горящей комнате, то у вас может возникнуть отравление из-за горения строительных материалов. Современные стройматериалы содержат в своем составе процент цианида, кроме того, при сгорании выделяется </w:t>
      </w:r>
      <w:proofErr w:type="spellStart"/>
      <w:r w:rsidRPr="00BA4FA9">
        <w:rPr>
          <w:rFonts w:ascii="Times New Roman" w:eastAsia="Times New Roman" w:hAnsi="Times New Roman" w:cs="Times New Roman"/>
          <w:sz w:val="24"/>
          <w:szCs w:val="24"/>
          <w:lang w:eastAsia="ru-RU"/>
        </w:rPr>
        <w:t>монооксид</w:t>
      </w:r>
      <w:proofErr w:type="spellEnd"/>
      <w:r w:rsidRPr="00BA4FA9">
        <w:rPr>
          <w:rFonts w:ascii="Times New Roman" w:eastAsia="Times New Roman" w:hAnsi="Times New Roman" w:cs="Times New Roman"/>
          <w:sz w:val="24"/>
          <w:szCs w:val="24"/>
          <w:lang w:eastAsia="ru-RU"/>
        </w:rPr>
        <w:t xml:space="preserve"> углерода, или так называемый угарный газ. Вдыхание угарного газа приводит к блокированию гемоглобина, нарушению циркуляции кислорода в крови и клеточного обмена. Для того чтобы определить наличие отравления угарным газом после пожара, нужно обратить внимание на следующие симптомы: слабость, головные боли, тяжесть в голове, покраснение кожи, шум в ушах, мышечная боль, сонливость и рвота. В особо тяжелых случаях кожа становится бледного цвета, дыхание – слабым, возможно непроизвольное мочеиспускание. Ухудшение ситуации повлечет за собой судороги и остановку сердца. Первым делом для пострадавшего нужно обеспечить приток свежего воздуха. Лучше всего вынести его на воздух, подойдет также вентилятор, кондиционер, обмахивание газетой. Если пострадавший без сознания, ему нужно сделать искусственное дыхание или закрытый массаж сердца. Разумеется, все это нужно делать, дожидаясь приезда скорой помощи. Будьте осторожны и действуйте согласно описанным выше советам, тогда вам удастся спасти ваше имущество, здоровье и, конечно, вашу жизнь.</w:t>
      </w:r>
    </w:p>
    <w:p w:rsidR="003653E6" w:rsidRPr="00B55A17" w:rsidRDefault="003653E6" w:rsidP="003653E6">
      <w:pPr>
        <w:rPr>
          <w:rFonts w:ascii="Times New Roman" w:eastAsia="Times New Roman" w:hAnsi="Times New Roman" w:cs="Times New Roman"/>
          <w:bCs/>
          <w:sz w:val="24"/>
          <w:szCs w:val="24"/>
          <w:lang w:eastAsia="ru-RU"/>
        </w:rPr>
      </w:pPr>
      <w:r w:rsidRPr="00B55A17">
        <w:rPr>
          <w:rFonts w:ascii="Times New Roman" w:eastAsia="Times New Roman" w:hAnsi="Times New Roman" w:cs="Times New Roman"/>
          <w:bCs/>
          <w:sz w:val="24"/>
          <w:szCs w:val="24"/>
          <w:lang w:eastAsia="ru-RU"/>
        </w:rPr>
        <w:t>При обнаружении возгорания незамедлительно сообщайте об этом в пожарно-спасательную службу «01» или «101» и службу спасения по телефону «112».</w:t>
      </w:r>
    </w:p>
    <w:p w:rsidR="003653E6" w:rsidRPr="00BA4FA9" w:rsidRDefault="003653E6" w:rsidP="00BA4FA9">
      <w:pPr>
        <w:spacing w:line="20" w:lineRule="atLeast"/>
        <w:textAlignment w:val="baseline"/>
        <w:rPr>
          <w:rFonts w:ascii="Times New Roman" w:eastAsia="Times New Roman" w:hAnsi="Times New Roman" w:cs="Times New Roman"/>
          <w:color w:val="3B4256"/>
          <w:sz w:val="24"/>
          <w:szCs w:val="24"/>
          <w:lang w:eastAsia="ru-RU"/>
        </w:rPr>
      </w:pPr>
    </w:p>
    <w:p w:rsidR="007A0B11" w:rsidRDefault="003653E6">
      <w:r>
        <w:rPr>
          <w:noProof/>
          <w:lang w:eastAsia="ru-RU"/>
        </w:rPr>
        <w:drawing>
          <wp:inline distT="0" distB="0" distL="0" distR="0">
            <wp:extent cx="5940425" cy="3654006"/>
            <wp:effectExtent l="19050" t="0" r="3175" b="0"/>
            <wp:docPr id="1" name="Рисунок 1" descr="https://gastritinform.ru/wp-content/uploads/2022/05/Otravlenie-ugarnym-gaz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stritinform.ru/wp-content/uploads/2022/05/Otravlenie-ugarnym-gazom.jpg"/>
                    <pic:cNvPicPr>
                      <a:picLocks noChangeAspect="1" noChangeArrowheads="1"/>
                    </pic:cNvPicPr>
                  </pic:nvPicPr>
                  <pic:blipFill>
                    <a:blip r:embed="rId4"/>
                    <a:srcRect/>
                    <a:stretch>
                      <a:fillRect/>
                    </a:stretch>
                  </pic:blipFill>
                  <pic:spPr bwMode="auto">
                    <a:xfrm>
                      <a:off x="0" y="0"/>
                      <a:ext cx="5940425" cy="3654006"/>
                    </a:xfrm>
                    <a:prstGeom prst="rect">
                      <a:avLst/>
                    </a:prstGeom>
                    <a:noFill/>
                    <a:ln w="9525">
                      <a:noFill/>
                      <a:miter lim="800000"/>
                      <a:headEnd/>
                      <a:tailEnd/>
                    </a:ln>
                  </pic:spPr>
                </pic:pic>
              </a:graphicData>
            </a:graphic>
          </wp:inline>
        </w:drawing>
      </w:r>
    </w:p>
    <w:sectPr w:rsidR="007A0B11" w:rsidSect="007A0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BA4FA9"/>
    <w:rsid w:val="000023EE"/>
    <w:rsid w:val="00010D29"/>
    <w:rsid w:val="00022C70"/>
    <w:rsid w:val="0004293E"/>
    <w:rsid w:val="00050731"/>
    <w:rsid w:val="00050E61"/>
    <w:rsid w:val="000872F4"/>
    <w:rsid w:val="000B6A37"/>
    <w:rsid w:val="000D34DA"/>
    <w:rsid w:val="000D601D"/>
    <w:rsid w:val="000E1DE1"/>
    <w:rsid w:val="000F2C76"/>
    <w:rsid w:val="001240E1"/>
    <w:rsid w:val="00156A0B"/>
    <w:rsid w:val="001921CD"/>
    <w:rsid w:val="001B30EF"/>
    <w:rsid w:val="001C018F"/>
    <w:rsid w:val="001D712F"/>
    <w:rsid w:val="001F1D8D"/>
    <w:rsid w:val="001F751A"/>
    <w:rsid w:val="002531BE"/>
    <w:rsid w:val="002A4BE4"/>
    <w:rsid w:val="002A7B09"/>
    <w:rsid w:val="002F0859"/>
    <w:rsid w:val="002F35D7"/>
    <w:rsid w:val="002F681E"/>
    <w:rsid w:val="00323B9D"/>
    <w:rsid w:val="00327D0E"/>
    <w:rsid w:val="00330FDC"/>
    <w:rsid w:val="003460E7"/>
    <w:rsid w:val="00352E9F"/>
    <w:rsid w:val="00355284"/>
    <w:rsid w:val="003653E6"/>
    <w:rsid w:val="00373BD1"/>
    <w:rsid w:val="00383867"/>
    <w:rsid w:val="00384FF2"/>
    <w:rsid w:val="00390E45"/>
    <w:rsid w:val="003A3586"/>
    <w:rsid w:val="003A530F"/>
    <w:rsid w:val="003B6E51"/>
    <w:rsid w:val="00404421"/>
    <w:rsid w:val="00462B5C"/>
    <w:rsid w:val="004770B8"/>
    <w:rsid w:val="0049100C"/>
    <w:rsid w:val="004C584E"/>
    <w:rsid w:val="004F025E"/>
    <w:rsid w:val="004F1BB1"/>
    <w:rsid w:val="004F6D9F"/>
    <w:rsid w:val="005468FF"/>
    <w:rsid w:val="0057241E"/>
    <w:rsid w:val="005833EB"/>
    <w:rsid w:val="00584408"/>
    <w:rsid w:val="005B013A"/>
    <w:rsid w:val="005B7237"/>
    <w:rsid w:val="005C5556"/>
    <w:rsid w:val="005C63E1"/>
    <w:rsid w:val="00602296"/>
    <w:rsid w:val="00606E41"/>
    <w:rsid w:val="006666A2"/>
    <w:rsid w:val="006824ED"/>
    <w:rsid w:val="00684282"/>
    <w:rsid w:val="00684F99"/>
    <w:rsid w:val="00691F98"/>
    <w:rsid w:val="006B2148"/>
    <w:rsid w:val="006C0E65"/>
    <w:rsid w:val="006D456C"/>
    <w:rsid w:val="00716B71"/>
    <w:rsid w:val="00720C4C"/>
    <w:rsid w:val="00722E97"/>
    <w:rsid w:val="00726C16"/>
    <w:rsid w:val="00732456"/>
    <w:rsid w:val="00740447"/>
    <w:rsid w:val="00742C54"/>
    <w:rsid w:val="007454C0"/>
    <w:rsid w:val="007517FF"/>
    <w:rsid w:val="00770E59"/>
    <w:rsid w:val="007869EB"/>
    <w:rsid w:val="007A0B11"/>
    <w:rsid w:val="007A497A"/>
    <w:rsid w:val="007A55A8"/>
    <w:rsid w:val="007C5E9B"/>
    <w:rsid w:val="007D6760"/>
    <w:rsid w:val="007E7C5B"/>
    <w:rsid w:val="008505AD"/>
    <w:rsid w:val="008755D8"/>
    <w:rsid w:val="00876C29"/>
    <w:rsid w:val="008F72AA"/>
    <w:rsid w:val="00905169"/>
    <w:rsid w:val="00915304"/>
    <w:rsid w:val="00920236"/>
    <w:rsid w:val="00973661"/>
    <w:rsid w:val="009845FD"/>
    <w:rsid w:val="009C3734"/>
    <w:rsid w:val="009F1D36"/>
    <w:rsid w:val="00A5292C"/>
    <w:rsid w:val="00A929E2"/>
    <w:rsid w:val="00AA729A"/>
    <w:rsid w:val="00AB295C"/>
    <w:rsid w:val="00AB2ECA"/>
    <w:rsid w:val="00AC08C8"/>
    <w:rsid w:val="00B01DE9"/>
    <w:rsid w:val="00B1632B"/>
    <w:rsid w:val="00B20274"/>
    <w:rsid w:val="00B55A17"/>
    <w:rsid w:val="00B62297"/>
    <w:rsid w:val="00B64D01"/>
    <w:rsid w:val="00B66FAB"/>
    <w:rsid w:val="00BA28D6"/>
    <w:rsid w:val="00BA4FA9"/>
    <w:rsid w:val="00BE0DDA"/>
    <w:rsid w:val="00BE6B47"/>
    <w:rsid w:val="00C347D2"/>
    <w:rsid w:val="00C4237E"/>
    <w:rsid w:val="00C425A5"/>
    <w:rsid w:val="00C527F5"/>
    <w:rsid w:val="00CA1E2D"/>
    <w:rsid w:val="00CA2E41"/>
    <w:rsid w:val="00CB4D0A"/>
    <w:rsid w:val="00D105AE"/>
    <w:rsid w:val="00D27234"/>
    <w:rsid w:val="00D76F73"/>
    <w:rsid w:val="00D837EA"/>
    <w:rsid w:val="00DC397E"/>
    <w:rsid w:val="00DC3F7D"/>
    <w:rsid w:val="00E02E7C"/>
    <w:rsid w:val="00E3758C"/>
    <w:rsid w:val="00E97EAD"/>
    <w:rsid w:val="00EA4C65"/>
    <w:rsid w:val="00EA52D9"/>
    <w:rsid w:val="00EB740C"/>
    <w:rsid w:val="00ED0955"/>
    <w:rsid w:val="00EE1D45"/>
    <w:rsid w:val="00EF782F"/>
    <w:rsid w:val="00F12DB7"/>
    <w:rsid w:val="00F3000A"/>
    <w:rsid w:val="00F64483"/>
    <w:rsid w:val="00F74C2C"/>
    <w:rsid w:val="00F92AE3"/>
    <w:rsid w:val="00F96305"/>
    <w:rsid w:val="00FA16A4"/>
    <w:rsid w:val="00FE4D77"/>
    <w:rsid w:val="00FE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11"/>
  </w:style>
  <w:style w:type="paragraph" w:styleId="1">
    <w:name w:val="heading 1"/>
    <w:basedOn w:val="a"/>
    <w:link w:val="10"/>
    <w:uiPriority w:val="9"/>
    <w:qFormat/>
    <w:rsid w:val="00BA4FA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F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4FA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53E6"/>
    <w:rPr>
      <w:rFonts w:ascii="Tahoma" w:hAnsi="Tahoma" w:cs="Tahoma"/>
      <w:sz w:val="16"/>
      <w:szCs w:val="16"/>
    </w:rPr>
  </w:style>
  <w:style w:type="character" w:customStyle="1" w:styleId="a5">
    <w:name w:val="Текст выноски Знак"/>
    <w:basedOn w:val="a0"/>
    <w:link w:val="a4"/>
    <w:uiPriority w:val="99"/>
    <w:semiHidden/>
    <w:rsid w:val="00365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8430744">
      <w:bodyDiv w:val="1"/>
      <w:marLeft w:val="0"/>
      <w:marRight w:val="0"/>
      <w:marTop w:val="0"/>
      <w:marBottom w:val="0"/>
      <w:divBdr>
        <w:top w:val="none" w:sz="0" w:space="0" w:color="auto"/>
        <w:left w:val="none" w:sz="0" w:space="0" w:color="auto"/>
        <w:bottom w:val="none" w:sz="0" w:space="0" w:color="auto"/>
        <w:right w:val="none" w:sz="0" w:space="0" w:color="auto"/>
      </w:divBdr>
      <w:divsChild>
        <w:div w:id="34739014">
          <w:marLeft w:val="0"/>
          <w:marRight w:val="0"/>
          <w:marTop w:val="0"/>
          <w:marBottom w:val="33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2024-01-24T02:04:00Z</dcterms:created>
  <dcterms:modified xsi:type="dcterms:W3CDTF">2024-01-24T02:46:00Z</dcterms:modified>
</cp:coreProperties>
</file>