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DC" w:rsidRDefault="004A196A">
      <w:pPr>
        <w:rPr>
          <w:rFonts w:ascii="Times New Roman" w:hAnsi="Times New Roman" w:cs="Times New Roman"/>
          <w:sz w:val="24"/>
          <w:szCs w:val="24"/>
        </w:rPr>
      </w:pPr>
      <w:r w:rsidRPr="008A46DC">
        <w:rPr>
          <w:rFonts w:ascii="Times New Roman" w:hAnsi="Times New Roman" w:cs="Times New Roman"/>
          <w:sz w:val="24"/>
          <w:szCs w:val="24"/>
          <w:shd w:val="clear" w:color="auto" w:fill="FFFFFF"/>
        </w:rPr>
        <w:t>Как правильно вызвать пожарных?</w:t>
      </w:r>
      <w:r w:rsidRPr="008A46DC">
        <w:rPr>
          <w:rFonts w:ascii="Times New Roman" w:hAnsi="Times New Roman" w:cs="Times New Roman"/>
          <w:sz w:val="24"/>
          <w:szCs w:val="24"/>
        </w:rPr>
        <w:br/>
      </w:r>
      <w:r w:rsidRPr="008A46DC">
        <w:rPr>
          <w:rFonts w:ascii="Times New Roman" w:hAnsi="Times New Roman" w:cs="Times New Roman"/>
          <w:sz w:val="24"/>
          <w:szCs w:val="24"/>
        </w:rPr>
        <w:br/>
      </w:r>
      <w:r w:rsidRPr="008A46DC">
        <w:rPr>
          <w:rFonts w:ascii="Times New Roman" w:hAnsi="Times New Roman" w:cs="Times New Roman"/>
          <w:sz w:val="24"/>
          <w:szCs w:val="24"/>
          <w:shd w:val="clear" w:color="auto" w:fill="FFFFFF"/>
        </w:rPr>
        <w:t>Знать — обязан каждый! Вот чёткий порядок действий:</w:t>
      </w:r>
    </w:p>
    <w:p w:rsidR="007A0B11" w:rsidRPr="008A46DC" w:rsidRDefault="004A196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46DC">
        <w:rPr>
          <w:rFonts w:ascii="Times New Roman" w:hAnsi="Times New Roman" w:cs="Times New Roman"/>
          <w:sz w:val="24"/>
          <w:szCs w:val="24"/>
        </w:rPr>
        <w:br/>
      </w:r>
      <w:r w:rsidRPr="008A46DC">
        <w:rPr>
          <w:rFonts w:ascii="Times New Roman" w:hAnsi="Times New Roman" w:cs="Times New Roman"/>
          <w:sz w:val="24"/>
          <w:szCs w:val="24"/>
          <w:shd w:val="clear" w:color="auto" w:fill="FFFFFF"/>
        </w:rPr>
        <w:t>1. Сохраняй спокойствие. Паника мешает передать важную информацию.</w:t>
      </w:r>
      <w:r w:rsidRPr="008A46DC">
        <w:rPr>
          <w:rFonts w:ascii="Times New Roman" w:hAnsi="Times New Roman" w:cs="Times New Roman"/>
          <w:sz w:val="24"/>
          <w:szCs w:val="24"/>
        </w:rPr>
        <w:br/>
      </w:r>
      <w:r w:rsidRPr="008A46DC">
        <w:rPr>
          <w:rFonts w:ascii="Times New Roman" w:hAnsi="Times New Roman" w:cs="Times New Roman"/>
          <w:sz w:val="24"/>
          <w:szCs w:val="24"/>
          <w:shd w:val="clear" w:color="auto" w:fill="FFFFFF"/>
        </w:rPr>
        <w:t>2. Позвони по номеру 101 или 112. Работают круглосуточно.</w:t>
      </w:r>
      <w:r w:rsidRPr="008A46DC">
        <w:rPr>
          <w:rFonts w:ascii="Times New Roman" w:hAnsi="Times New Roman" w:cs="Times New Roman"/>
          <w:sz w:val="24"/>
          <w:szCs w:val="24"/>
        </w:rPr>
        <w:br/>
      </w:r>
      <w:r w:rsidRPr="008A46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Назови точный адрес: улицу, номер дома, квартиру или ориентир (если на улице или в лесу). Адрес нужно назвать первым, так как если связь внезапно прервётся, пожарные уже будут знать, где нужна их помощь. </w:t>
      </w:r>
      <w:r w:rsidRPr="008A46DC">
        <w:rPr>
          <w:rFonts w:ascii="Times New Roman" w:hAnsi="Times New Roman" w:cs="Times New Roman"/>
          <w:sz w:val="24"/>
          <w:szCs w:val="24"/>
        </w:rPr>
        <w:br/>
      </w:r>
      <w:r w:rsidRPr="008A46DC">
        <w:rPr>
          <w:rFonts w:ascii="Times New Roman" w:hAnsi="Times New Roman" w:cs="Times New Roman"/>
          <w:sz w:val="24"/>
          <w:szCs w:val="24"/>
          <w:shd w:val="clear" w:color="auto" w:fill="FFFFFF"/>
        </w:rPr>
        <w:t>4. Сообщи объект, который горит (мебель, телевизор, автомобиль).</w:t>
      </w:r>
      <w:r w:rsidRPr="008A46DC">
        <w:rPr>
          <w:rFonts w:ascii="Times New Roman" w:hAnsi="Times New Roman" w:cs="Times New Roman"/>
          <w:sz w:val="24"/>
          <w:szCs w:val="24"/>
        </w:rPr>
        <w:br/>
      </w:r>
      <w:r w:rsidRPr="008A46DC">
        <w:rPr>
          <w:rFonts w:ascii="Times New Roman" w:hAnsi="Times New Roman" w:cs="Times New Roman"/>
          <w:sz w:val="24"/>
          <w:szCs w:val="24"/>
          <w:shd w:val="clear" w:color="auto" w:fill="FFFFFF"/>
        </w:rPr>
        <w:t>5. Сообщи своё имя и номер телефона. Это нужно, чтобы уточнить детали.</w:t>
      </w:r>
      <w:r w:rsidRPr="008A46DC">
        <w:rPr>
          <w:rFonts w:ascii="Times New Roman" w:hAnsi="Times New Roman" w:cs="Times New Roman"/>
          <w:sz w:val="24"/>
          <w:szCs w:val="24"/>
        </w:rPr>
        <w:br/>
      </w:r>
      <w:r w:rsidRPr="008A46DC">
        <w:rPr>
          <w:rFonts w:ascii="Times New Roman" w:hAnsi="Times New Roman" w:cs="Times New Roman"/>
          <w:sz w:val="24"/>
          <w:szCs w:val="24"/>
          <w:shd w:val="clear" w:color="auto" w:fill="FFFFFF"/>
        </w:rPr>
        <w:t>6. Не вешай трубку первым. Диспетчер может задать дополнительные вопросы.</w:t>
      </w:r>
      <w:r w:rsidRPr="008A46DC">
        <w:rPr>
          <w:rFonts w:ascii="Times New Roman" w:hAnsi="Times New Roman" w:cs="Times New Roman"/>
          <w:sz w:val="24"/>
          <w:szCs w:val="24"/>
        </w:rPr>
        <w:br/>
      </w:r>
      <w:r w:rsidRPr="008A46DC">
        <w:rPr>
          <w:rFonts w:ascii="Times New Roman" w:hAnsi="Times New Roman" w:cs="Times New Roman"/>
          <w:sz w:val="24"/>
          <w:szCs w:val="24"/>
          <w:shd w:val="clear" w:color="auto" w:fill="FFFFFF"/>
        </w:rPr>
        <w:t>7. Выйди из дома навстречу пожарным. Продумай, куда быстро и удобно сможет подъехать техника, и показать машине путь</w:t>
      </w:r>
    </w:p>
    <w:p w:rsidR="004A196A" w:rsidRPr="004A196A" w:rsidRDefault="004A196A" w:rsidP="008A46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диспетчер попросит</w:t>
      </w:r>
      <w:r w:rsidRPr="004A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уточнить: на каком этаже горит, сколько этажей в здании, откуда удобнее подъехать, код для входа в подъезд, есть ли опасность для людей и </w:t>
      </w:r>
      <w:proofErr w:type="gramStart"/>
      <w:r w:rsidRPr="004A196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4A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A196A" w:rsidRPr="004A196A" w:rsidRDefault="004A196A" w:rsidP="004A19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нужно сообщить, есть ли угроза жизни людей, животных, а также соседним зданиям и строениям</w:t>
      </w:r>
      <w:r w:rsidR="008A46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19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196A" w:rsidRPr="004A196A" w:rsidRDefault="004A196A" w:rsidP="004A196A">
      <w:pPr>
        <w:shd w:val="clear" w:color="auto" w:fill="FFFFFF"/>
        <w:spacing w:before="100" w:beforeAutospacing="1" w:after="100" w:afterAutospacing="1"/>
        <w:ind w:left="720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A196A" w:rsidRDefault="004A196A">
      <w:r>
        <w:rPr>
          <w:noProof/>
          <w:lang w:eastAsia="ru-RU"/>
        </w:rPr>
        <w:drawing>
          <wp:inline distT="0" distB="0" distL="0" distR="0">
            <wp:extent cx="5940425" cy="4458540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196A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A516C"/>
    <w:multiLevelType w:val="multilevel"/>
    <w:tmpl w:val="A9C43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6E6BEF"/>
    <w:multiLevelType w:val="multilevel"/>
    <w:tmpl w:val="55E0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96A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E3C89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539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6227D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944F5"/>
    <w:rsid w:val="004A196A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A46DC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04DDE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53BE9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3">
    <w:name w:val="heading 3"/>
    <w:basedOn w:val="a"/>
    <w:link w:val="30"/>
    <w:uiPriority w:val="9"/>
    <w:qFormat/>
    <w:rsid w:val="004A196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A19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19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19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A196A"/>
    <w:rPr>
      <w:b/>
      <w:bCs/>
    </w:rPr>
  </w:style>
  <w:style w:type="character" w:styleId="a4">
    <w:name w:val="Hyperlink"/>
    <w:basedOn w:val="a0"/>
    <w:uiPriority w:val="99"/>
    <w:semiHidden/>
    <w:unhideWhenUsed/>
    <w:rsid w:val="004A19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19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87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46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1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36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3359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9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0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119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18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0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5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2025-06-04T01:51:00Z</dcterms:created>
  <dcterms:modified xsi:type="dcterms:W3CDTF">2025-06-04T02:02:00Z</dcterms:modified>
</cp:coreProperties>
</file>