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11" w:rsidRPr="0006125C" w:rsidRDefault="00D96EFC">
      <w:pPr>
        <w:rPr>
          <w:rFonts w:ascii="Times New Roman" w:hAnsi="Times New Roman" w:cs="Times New Roman"/>
          <w:sz w:val="24"/>
          <w:szCs w:val="24"/>
        </w:rPr>
      </w:pPr>
      <w:r w:rsidRPr="0006125C">
        <w:rPr>
          <w:rFonts w:ascii="Times New Roman" w:hAnsi="Times New Roman" w:cs="Times New Roman"/>
          <w:sz w:val="24"/>
          <w:szCs w:val="24"/>
        </w:rPr>
        <w:t>Многодетную семью спасли пожарные извещатели.</w:t>
      </w:r>
    </w:p>
    <w:p w:rsidR="00D96EFC" w:rsidRPr="0006125C" w:rsidRDefault="00D96EFC">
      <w:pPr>
        <w:rPr>
          <w:rFonts w:ascii="Times New Roman" w:hAnsi="Times New Roman" w:cs="Times New Roman"/>
          <w:sz w:val="24"/>
          <w:szCs w:val="24"/>
        </w:rPr>
      </w:pPr>
      <w:r w:rsidRPr="0006125C">
        <w:rPr>
          <w:rFonts w:ascii="Times New Roman" w:hAnsi="Times New Roman" w:cs="Times New Roman"/>
          <w:sz w:val="24"/>
          <w:szCs w:val="24"/>
        </w:rPr>
        <w:t xml:space="preserve">Пожар произошел 09 марта утром в поселке </w:t>
      </w:r>
      <w:proofErr w:type="spellStart"/>
      <w:r w:rsidRPr="0006125C">
        <w:rPr>
          <w:rFonts w:ascii="Times New Roman" w:hAnsi="Times New Roman" w:cs="Times New Roman"/>
          <w:sz w:val="24"/>
          <w:szCs w:val="24"/>
        </w:rPr>
        <w:t>Прихолмье</w:t>
      </w:r>
      <w:proofErr w:type="spellEnd"/>
      <w:r w:rsidRPr="0006125C">
        <w:rPr>
          <w:rFonts w:ascii="Times New Roman" w:hAnsi="Times New Roman" w:cs="Times New Roman"/>
          <w:sz w:val="24"/>
          <w:szCs w:val="24"/>
        </w:rPr>
        <w:t xml:space="preserve"> Минусинского района. Из-за короткого замыкания небольшой дом, в котором жила семья с четырьмя малышами, полностью выгорел изнутри.</w:t>
      </w:r>
    </w:p>
    <w:p w:rsidR="00D96EFC" w:rsidRPr="0006125C" w:rsidRDefault="00D96EFC">
      <w:pPr>
        <w:rPr>
          <w:rFonts w:ascii="Times New Roman" w:hAnsi="Times New Roman" w:cs="Times New Roman"/>
          <w:sz w:val="24"/>
          <w:szCs w:val="24"/>
        </w:rPr>
      </w:pPr>
      <w:r w:rsidRPr="0006125C">
        <w:rPr>
          <w:rFonts w:ascii="Times New Roman" w:hAnsi="Times New Roman" w:cs="Times New Roman"/>
          <w:sz w:val="24"/>
          <w:szCs w:val="24"/>
        </w:rPr>
        <w:t>Спастись помогли противопожарные извещатели: взрослые схватили малышей и выскочили, в чем были. Никто не пострадал, но все имущество уничтожено огнем.</w:t>
      </w:r>
    </w:p>
    <w:p w:rsidR="0006125C" w:rsidRPr="0006125C" w:rsidRDefault="0006125C">
      <w:pPr>
        <w:rPr>
          <w:rFonts w:ascii="Times New Roman" w:hAnsi="Times New Roman" w:cs="Times New Roman"/>
          <w:sz w:val="24"/>
          <w:szCs w:val="24"/>
        </w:rPr>
      </w:pPr>
      <w:r w:rsidRPr="0006125C">
        <w:rPr>
          <w:rFonts w:ascii="Times New Roman" w:hAnsi="Times New Roman" w:cs="Times New Roman"/>
          <w:sz w:val="24"/>
          <w:szCs w:val="24"/>
        </w:rPr>
        <w:t xml:space="preserve">Автономный пожарный извещатель – это устройство для определения дыма на ранней стадии возгорания. </w:t>
      </w:r>
      <w:proofErr w:type="gramStart"/>
      <w:r w:rsidRPr="0006125C">
        <w:rPr>
          <w:rFonts w:ascii="Times New Roman" w:hAnsi="Times New Roman" w:cs="Times New Roman"/>
          <w:sz w:val="24"/>
          <w:szCs w:val="24"/>
        </w:rPr>
        <w:t>Принцип работы таких извещателей направлен на определение частиц дыма в воздухе.</w:t>
      </w:r>
      <w:proofErr w:type="gramEnd"/>
      <w:r w:rsidRPr="0006125C">
        <w:rPr>
          <w:rFonts w:ascii="Times New Roman" w:hAnsi="Times New Roman" w:cs="Times New Roman"/>
          <w:sz w:val="24"/>
          <w:szCs w:val="24"/>
        </w:rPr>
        <w:t xml:space="preserve"> При срабатывании детектора дыма извещатель издает громкий пронзительный звук, способный разбудить спящего человека и привлечь внимание окружающих. Монтаж автономных пожарных извещателей осуществляется в основном в жилых комнатах. Они устанавливаются на потолок помещения, либо на стену под потолком на расстояние, указанное в паспорте на извещатель. И очень важно то, что </w:t>
      </w:r>
      <w:proofErr w:type="gramStart"/>
      <w:r w:rsidRPr="0006125C">
        <w:rPr>
          <w:rFonts w:ascii="Times New Roman" w:hAnsi="Times New Roman" w:cs="Times New Roman"/>
          <w:sz w:val="24"/>
          <w:szCs w:val="24"/>
        </w:rPr>
        <w:t>автономные</w:t>
      </w:r>
      <w:proofErr w:type="gramEnd"/>
      <w:r w:rsidRPr="0006125C">
        <w:rPr>
          <w:rFonts w:ascii="Times New Roman" w:hAnsi="Times New Roman" w:cs="Times New Roman"/>
          <w:sz w:val="24"/>
          <w:szCs w:val="24"/>
        </w:rPr>
        <w:t xml:space="preserve"> извещатели рассчитаны на круглосуточную непрерывную работу. 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</w:t>
      </w:r>
    </w:p>
    <w:p w:rsidR="0006125C" w:rsidRDefault="0006125C">
      <w:pPr>
        <w:rPr>
          <w:rFonts w:ascii="Times New Roman" w:hAnsi="Times New Roman" w:cs="Times New Roman"/>
          <w:sz w:val="24"/>
          <w:szCs w:val="24"/>
        </w:rPr>
      </w:pPr>
      <w:r w:rsidRPr="0006125C">
        <w:rPr>
          <w:rFonts w:ascii="Times New Roman" w:hAnsi="Times New Roman" w:cs="Times New Roman"/>
          <w:sz w:val="24"/>
          <w:szCs w:val="24"/>
        </w:rPr>
        <w:t>Для этого разрешается снимать дымовую камеру для очистки и заменять ее. Чтобы избежать пожара, необходимо соблюдать меры пожарной безопасности в быту! Не оставляйте без присмотра включенные электрические приборы! Соблюдайте правила эксплуатации электрических приборов! Не перегружайте электрическую сеть! Не курите в постели! Осторожно пользуйтесь открытым огнем! Помните, от ваших действий или бездействия могут зависеть ваша жизнь и жизнь близких вам людей!</w:t>
      </w:r>
    </w:p>
    <w:p w:rsidR="0006125C" w:rsidRDefault="0006125C" w:rsidP="000612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7D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 обнаружении возгорания незамедлительно сообщайте об этом в пожарно-спасательную службу «01» или «101» и службу спасения по телефону «112».</w:t>
      </w:r>
    </w:p>
    <w:p w:rsidR="0006125C" w:rsidRDefault="0006125C">
      <w:pPr>
        <w:rPr>
          <w:rFonts w:ascii="Times New Roman" w:hAnsi="Times New Roman" w:cs="Times New Roman"/>
          <w:sz w:val="24"/>
          <w:szCs w:val="24"/>
        </w:rPr>
      </w:pPr>
    </w:p>
    <w:p w:rsidR="0006125C" w:rsidRPr="0006125C" w:rsidRDefault="000612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47850" cy="3289852"/>
            <wp:effectExtent l="19050" t="0" r="35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17" cy="329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25C" w:rsidRPr="0006125C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6EFC"/>
    <w:rsid w:val="000023EE"/>
    <w:rsid w:val="00010D29"/>
    <w:rsid w:val="00022C70"/>
    <w:rsid w:val="0004293E"/>
    <w:rsid w:val="00050731"/>
    <w:rsid w:val="00050E61"/>
    <w:rsid w:val="0006125C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E204E"/>
    <w:rsid w:val="001F1D8D"/>
    <w:rsid w:val="001F6D92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1D9B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96EFC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2025-03-12T01:17:00Z</dcterms:created>
  <dcterms:modified xsi:type="dcterms:W3CDTF">2025-03-12T01:28:00Z</dcterms:modified>
</cp:coreProperties>
</file>