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4D" w:rsidRPr="00E44B4D" w:rsidRDefault="00E44B4D" w:rsidP="00E44B4D">
      <w:pPr>
        <w:spacing w:after="75"/>
        <w:textAlignment w:val="baseline"/>
        <w:outlineLvl w:val="0"/>
        <w:rPr>
          <w:rFonts w:ascii="Times New Roman" w:eastAsia="Times New Roman" w:hAnsi="Times New Roman" w:cs="Times New Roman"/>
          <w:b/>
          <w:kern w:val="36"/>
          <w:sz w:val="28"/>
          <w:szCs w:val="28"/>
          <w:lang w:eastAsia="ru-RU"/>
        </w:rPr>
      </w:pPr>
      <w:r w:rsidRPr="00E44B4D">
        <w:rPr>
          <w:rFonts w:ascii="Times New Roman" w:eastAsia="Times New Roman" w:hAnsi="Times New Roman" w:cs="Times New Roman"/>
          <w:b/>
          <w:kern w:val="36"/>
          <w:sz w:val="28"/>
          <w:szCs w:val="28"/>
          <w:lang w:eastAsia="ru-RU"/>
        </w:rPr>
        <w:t>Памятка о пожарной безопасности при курении</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sz w:val="24"/>
          <w:szCs w:val="24"/>
          <w:lang w:eastAsia="ru-RU"/>
        </w:rPr>
        <w:t>         Неосторожность или небрежность при курении — одна из наиболее распространенных причин пожаров в жилых домах. Чтобы не допускать пожара в жилом секторе, необходимо соблюдать правила пожарной безопасности при курении.</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 xml:space="preserve">Нередко можно наблюдать, как отдельные люди, прикуривая, бросают </w:t>
      </w:r>
      <w:proofErr w:type="gramStart"/>
      <w:r w:rsidRPr="00E44B4D">
        <w:rPr>
          <w:rFonts w:ascii="Times New Roman" w:eastAsia="Times New Roman" w:hAnsi="Times New Roman" w:cs="Times New Roman"/>
          <w:sz w:val="24"/>
          <w:szCs w:val="24"/>
          <w:lang w:eastAsia="ru-RU"/>
        </w:rPr>
        <w:t>спички</w:t>
      </w:r>
      <w:proofErr w:type="gramEnd"/>
      <w:r w:rsidRPr="00E44B4D">
        <w:rPr>
          <w:rFonts w:ascii="Times New Roman" w:eastAsia="Times New Roman" w:hAnsi="Times New Roman" w:cs="Times New Roman"/>
          <w:sz w:val="24"/>
          <w:szCs w:val="24"/>
          <w:lang w:eastAsia="ru-RU"/>
        </w:rPr>
        <w:t xml:space="preserve"> и окурки куда попало, курят в запрещенных местах, кладут окурки на деревянные предметы, вблизи вещей, способных воспламеняться при малейшем соприкосновении с огнем.</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исходящего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Особенно следует остановиться на малолетних курильщиках. Подражая взрослым, ребята курят, выбирая для этого самые укромные места. При появлении взрослых они стремятся скрыть свой проступок, бросают непотушенную сигарету, провоцируя пожар.</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Не редко происходят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зачастую переходит в квартиры.</w:t>
      </w:r>
    </w:p>
    <w:p w:rsidR="00E44B4D" w:rsidRPr="00E44B4D" w:rsidRDefault="00E44B4D" w:rsidP="00F32832">
      <w:pPr>
        <w:shd w:val="clear" w:color="auto" w:fill="FFFFFF"/>
        <w:jc w:val="center"/>
        <w:textAlignment w:val="baseline"/>
        <w:outlineLvl w:val="2"/>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sz w:val="24"/>
          <w:szCs w:val="24"/>
          <w:lang w:eastAsia="ru-RU"/>
        </w:rPr>
        <w:t>Уважаемые жители</w:t>
      </w:r>
      <w:r w:rsidR="00F32832">
        <w:rPr>
          <w:rFonts w:ascii="Times New Roman" w:eastAsia="Times New Roman" w:hAnsi="Times New Roman" w:cs="Times New Roman"/>
          <w:bCs/>
          <w:sz w:val="24"/>
          <w:szCs w:val="24"/>
          <w:lang w:eastAsia="ru-RU"/>
        </w:rPr>
        <w:t xml:space="preserve"> п.Краснокаменск</w:t>
      </w:r>
      <w:r w:rsidRPr="00F32832">
        <w:rPr>
          <w:rFonts w:ascii="Times New Roman" w:eastAsia="Times New Roman" w:hAnsi="Times New Roman" w:cs="Times New Roman"/>
          <w:bCs/>
          <w:sz w:val="24"/>
          <w:szCs w:val="24"/>
          <w:lang w:eastAsia="ru-RU"/>
        </w:rPr>
        <w:t>!</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Чтобы предотвратить пожары по причине неосторожного обращения с огнём:</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не курите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не бросайте в урны с бумагами и другими горючими отходами даже потушенные сигареты — они могут загореться. Перед</w:t>
      </w:r>
      <w:r w:rsidRPr="00F32832">
        <w:rPr>
          <w:rFonts w:ascii="Times New Roman" w:eastAsia="Times New Roman" w:hAnsi="Times New Roman" w:cs="Times New Roman"/>
          <w:bCs/>
          <w:sz w:val="24"/>
          <w:szCs w:val="24"/>
          <w:lang w:eastAsia="ru-RU"/>
        </w:rPr>
        <w:t> </w:t>
      </w:r>
      <w:r w:rsidRPr="00F32832">
        <w:rPr>
          <w:rFonts w:ascii="Times New Roman" w:eastAsia="Times New Roman" w:hAnsi="Times New Roman" w:cs="Times New Roman"/>
          <w:bCs/>
          <w:iCs/>
          <w:sz w:val="24"/>
          <w:szCs w:val="24"/>
          <w:lang w:eastAsia="ru-RU"/>
        </w:rPr>
        <w:t>тем как выбросить сигаретные окурки, смочите их водой;</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не используйте в качестве пепельницы бумажные кульки, коробки от спичек или сигарет;</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не курите в гараже — близость автомобиля и легковоспламеняющихся жидкостей могут спровоцировать пожар;</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установите дома автономный пожарный извещатель. Регулярно проверяйте его работу, нажимая на кнопку для тестирования;</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необходимо следить за тем, чтобы спички или сигареты не попадали в руки маленьким детям.</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F32832">
        <w:rPr>
          <w:rFonts w:ascii="Times New Roman" w:eastAsia="Times New Roman" w:hAnsi="Times New Roman" w:cs="Times New Roman"/>
          <w:bCs/>
          <w:iCs/>
          <w:sz w:val="24"/>
          <w:szCs w:val="24"/>
          <w:lang w:eastAsia="ru-RU"/>
        </w:rPr>
        <w:t> </w:t>
      </w:r>
    </w:p>
    <w:p w:rsidR="00E44B4D" w:rsidRPr="00E44B4D" w:rsidRDefault="00E44B4D" w:rsidP="00F32832">
      <w:pPr>
        <w:shd w:val="clear" w:color="auto" w:fill="FFFFFF"/>
        <w:textAlignment w:val="baseline"/>
        <w:rPr>
          <w:rFonts w:ascii="Times New Roman" w:eastAsia="Times New Roman" w:hAnsi="Times New Roman" w:cs="Times New Roman"/>
          <w:sz w:val="24"/>
          <w:szCs w:val="24"/>
          <w:lang w:eastAsia="ru-RU"/>
        </w:rPr>
      </w:pPr>
      <w:r w:rsidRPr="00E44B4D">
        <w:rPr>
          <w:rFonts w:ascii="Times New Roman" w:eastAsia="Times New Roman" w:hAnsi="Times New Roman" w:cs="Times New Roman"/>
          <w:sz w:val="24"/>
          <w:szCs w:val="24"/>
          <w:lang w:eastAsia="ru-RU"/>
        </w:rPr>
        <w:t>Неосторожно обращаясь с огнем, вы подвергаете большой опасности свое жилище и имущество, рискуете собственной жизнью.</w:t>
      </w:r>
    </w:p>
    <w:p w:rsidR="00E44B4D" w:rsidRPr="00F32832" w:rsidRDefault="00E44B4D" w:rsidP="00F32832">
      <w:pPr>
        <w:shd w:val="clear" w:color="auto" w:fill="FFFFFF"/>
        <w:jc w:val="center"/>
        <w:textAlignment w:val="baseline"/>
        <w:rPr>
          <w:rFonts w:ascii="Times New Roman" w:eastAsia="Times New Roman" w:hAnsi="Times New Roman" w:cs="Times New Roman"/>
          <w:bCs/>
          <w:sz w:val="24"/>
          <w:szCs w:val="24"/>
          <w:lang w:eastAsia="ru-RU"/>
        </w:rPr>
      </w:pPr>
      <w:r w:rsidRPr="00F32832">
        <w:rPr>
          <w:rFonts w:ascii="Times New Roman" w:eastAsia="Times New Roman" w:hAnsi="Times New Roman" w:cs="Times New Roman"/>
          <w:bCs/>
          <w:sz w:val="24"/>
          <w:szCs w:val="24"/>
          <w:lang w:eastAsia="ru-RU"/>
        </w:rPr>
        <w:t>       При обнаружении возгорания незамедлительно сообщайте об этом в пожарно-спасательную службу «01» или «101» и службу спасения по телефону «112».</w:t>
      </w:r>
    </w:p>
    <w:p w:rsidR="00F32832" w:rsidRPr="00E44B4D" w:rsidRDefault="00F32832" w:rsidP="00E44B4D">
      <w:pPr>
        <w:shd w:val="clear" w:color="auto" w:fill="FFFFFF"/>
        <w:jc w:val="center"/>
        <w:textAlignment w:val="baseline"/>
        <w:rPr>
          <w:rFonts w:ascii="inherit" w:eastAsia="Times New Roman" w:hAnsi="inherit" w:cs="Arial"/>
          <w:color w:val="444444"/>
          <w:sz w:val="23"/>
          <w:szCs w:val="23"/>
          <w:lang w:eastAsia="ru-RU"/>
        </w:rPr>
      </w:pPr>
    </w:p>
    <w:p w:rsidR="007A0B11" w:rsidRDefault="00E44B4D">
      <w:r>
        <w:rPr>
          <w:noProof/>
          <w:lang w:eastAsia="ru-RU"/>
        </w:rPr>
        <w:lastRenderedPageBreak/>
        <w:drawing>
          <wp:inline distT="0" distB="0" distL="0" distR="0">
            <wp:extent cx="6019800" cy="3076575"/>
            <wp:effectExtent l="19050" t="0" r="0" b="0"/>
            <wp:docPr id="1" name="Рисунок 1" descr="https://api.rbsmi.ru/attachments/31f50e0096163d0d17900112743c6c23c7e5bffc/store/crop/0/0/640/480/1600/0/0/fad8e8db0d3be624f656e00fde740dba289dfdc3cbe16dfe658eca43a0c0/fb17b21d682920a0ab6fe802ba0c7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rbsmi.ru/attachments/31f50e0096163d0d17900112743c6c23c7e5bffc/store/crop/0/0/640/480/1600/0/0/fad8e8db0d3be624f656e00fde740dba289dfdc3cbe16dfe658eca43a0c0/fb17b21d682920a0ab6fe802ba0c7c45.jpg"/>
                    <pic:cNvPicPr>
                      <a:picLocks noChangeAspect="1" noChangeArrowheads="1"/>
                    </pic:cNvPicPr>
                  </pic:nvPicPr>
                  <pic:blipFill>
                    <a:blip r:embed="rId4" cstate="print"/>
                    <a:srcRect t="30983" r="-1336"/>
                    <a:stretch>
                      <a:fillRect/>
                    </a:stretch>
                  </pic:blipFill>
                  <pic:spPr bwMode="auto">
                    <a:xfrm>
                      <a:off x="0" y="0"/>
                      <a:ext cx="6019800" cy="3076575"/>
                    </a:xfrm>
                    <a:prstGeom prst="rect">
                      <a:avLst/>
                    </a:prstGeom>
                    <a:noFill/>
                    <a:ln w="9525">
                      <a:noFill/>
                      <a:miter lim="800000"/>
                      <a:headEnd/>
                      <a:tailEnd/>
                    </a:ln>
                  </pic:spPr>
                </pic:pic>
              </a:graphicData>
            </a:graphic>
          </wp:inline>
        </w:drawing>
      </w:r>
    </w:p>
    <w:sectPr w:rsidR="007A0B11"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4B4D"/>
    <w:rsid w:val="000023EE"/>
    <w:rsid w:val="00010D29"/>
    <w:rsid w:val="00022C7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404421"/>
    <w:rsid w:val="00462B5C"/>
    <w:rsid w:val="004770B8"/>
    <w:rsid w:val="0049100C"/>
    <w:rsid w:val="004C584E"/>
    <w:rsid w:val="004F025E"/>
    <w:rsid w:val="004F1BB1"/>
    <w:rsid w:val="004F6D9F"/>
    <w:rsid w:val="005468FF"/>
    <w:rsid w:val="0057241E"/>
    <w:rsid w:val="005833EB"/>
    <w:rsid w:val="00584408"/>
    <w:rsid w:val="005B013A"/>
    <w:rsid w:val="005B7237"/>
    <w:rsid w:val="005C5556"/>
    <w:rsid w:val="005C63E1"/>
    <w:rsid w:val="00602296"/>
    <w:rsid w:val="00606E41"/>
    <w:rsid w:val="00625006"/>
    <w:rsid w:val="006666A2"/>
    <w:rsid w:val="006824ED"/>
    <w:rsid w:val="00684282"/>
    <w:rsid w:val="00691F98"/>
    <w:rsid w:val="006B2148"/>
    <w:rsid w:val="006D28C2"/>
    <w:rsid w:val="006D456C"/>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F72AA"/>
    <w:rsid w:val="00905169"/>
    <w:rsid w:val="00915304"/>
    <w:rsid w:val="00920236"/>
    <w:rsid w:val="00973661"/>
    <w:rsid w:val="009845FD"/>
    <w:rsid w:val="009C3734"/>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44B4D"/>
    <w:rsid w:val="00E97EAD"/>
    <w:rsid w:val="00EA4C65"/>
    <w:rsid w:val="00EA52D9"/>
    <w:rsid w:val="00EB740C"/>
    <w:rsid w:val="00ED0955"/>
    <w:rsid w:val="00EF782F"/>
    <w:rsid w:val="00F12DB7"/>
    <w:rsid w:val="00F3000A"/>
    <w:rsid w:val="00F32832"/>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E44B4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4B4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4B4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B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4B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4B4D"/>
    <w:rPr>
      <w:rFonts w:ascii="Times New Roman" w:eastAsia="Times New Roman" w:hAnsi="Times New Roman" w:cs="Times New Roman"/>
      <w:b/>
      <w:bCs/>
      <w:sz w:val="27"/>
      <w:szCs w:val="27"/>
      <w:lang w:eastAsia="ru-RU"/>
    </w:rPr>
  </w:style>
  <w:style w:type="character" w:styleId="a3">
    <w:name w:val="Strong"/>
    <w:basedOn w:val="a0"/>
    <w:uiPriority w:val="22"/>
    <w:qFormat/>
    <w:rsid w:val="00E44B4D"/>
    <w:rPr>
      <w:b/>
      <w:bCs/>
    </w:rPr>
  </w:style>
  <w:style w:type="paragraph" w:styleId="a4">
    <w:name w:val="Normal (Web)"/>
    <w:basedOn w:val="a"/>
    <w:uiPriority w:val="99"/>
    <w:semiHidden/>
    <w:unhideWhenUsed/>
    <w:rsid w:val="00E44B4D"/>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E44B4D"/>
    <w:rPr>
      <w:i/>
      <w:iCs/>
    </w:rPr>
  </w:style>
  <w:style w:type="paragraph" w:styleId="a6">
    <w:name w:val="Balloon Text"/>
    <w:basedOn w:val="a"/>
    <w:link w:val="a7"/>
    <w:uiPriority w:val="99"/>
    <w:semiHidden/>
    <w:unhideWhenUsed/>
    <w:rsid w:val="00E44B4D"/>
    <w:rPr>
      <w:rFonts w:ascii="Tahoma" w:hAnsi="Tahoma" w:cs="Tahoma"/>
      <w:sz w:val="16"/>
      <w:szCs w:val="16"/>
    </w:rPr>
  </w:style>
  <w:style w:type="character" w:customStyle="1" w:styleId="a7">
    <w:name w:val="Текст выноски Знак"/>
    <w:basedOn w:val="a0"/>
    <w:link w:val="a6"/>
    <w:uiPriority w:val="99"/>
    <w:semiHidden/>
    <w:rsid w:val="00E4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60355">
      <w:bodyDiv w:val="1"/>
      <w:marLeft w:val="0"/>
      <w:marRight w:val="0"/>
      <w:marTop w:val="0"/>
      <w:marBottom w:val="0"/>
      <w:divBdr>
        <w:top w:val="none" w:sz="0" w:space="0" w:color="auto"/>
        <w:left w:val="none" w:sz="0" w:space="0" w:color="auto"/>
        <w:bottom w:val="none" w:sz="0" w:space="0" w:color="auto"/>
        <w:right w:val="none" w:sz="0" w:space="0" w:color="auto"/>
      </w:divBdr>
      <w:divsChild>
        <w:div w:id="6803971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2024-01-16T02:43:00Z</dcterms:created>
  <dcterms:modified xsi:type="dcterms:W3CDTF">2024-01-16T02:48:00Z</dcterms:modified>
</cp:coreProperties>
</file>