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DC" w:rsidRPr="00AE4FDC" w:rsidRDefault="00AE4FDC" w:rsidP="00AE4FDC">
      <w:pPr>
        <w:shd w:val="clear" w:color="auto" w:fill="FFFFFF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3432B" w:rsidRPr="0033432B" w:rsidRDefault="0033432B" w:rsidP="00AE4FD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пожар</w:t>
      </w:r>
      <w:proofErr w:type="gramStart"/>
      <w:r w:rsidRPr="0033432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3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F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 замыкание </w:t>
      </w:r>
      <w:hyperlink r:id="rId4" w:tooltip="стиральной" w:history="1">
        <w:r w:rsidRPr="00334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стиральной</w:t>
        </w:r>
      </w:hyperlink>
      <w:r w:rsidRPr="00AE4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машины.</w:t>
      </w:r>
    </w:p>
    <w:p w:rsidR="00AE4FDC" w:rsidRPr="00AE4FDC" w:rsidRDefault="00AE4FDC" w:rsidP="00AE4F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Усть-Куте Иркутской области накануне ночью произошёл пожар, причиной которого стало короткое замыкание </w:t>
      </w:r>
      <w:hyperlink r:id="rId5" w:tooltip="стиральной" w:history="1">
        <w:r w:rsidRPr="003343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стиральной</w:t>
        </w:r>
      </w:hyperlink>
      <w:r w:rsidRPr="00AE4FD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машины.</w:t>
      </w:r>
    </w:p>
    <w:p w:rsidR="00AE4FDC" w:rsidRPr="0033432B" w:rsidRDefault="00AE4FDC" w:rsidP="00AE4FD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43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момент прибытия пожарных из окон квартиры на 5 этаже шёл дым. 38-летний хозяин квартиры попытался самостоятельно потушить возгорание, но огонь успел </w:t>
      </w:r>
      <w:hyperlink r:id="rId6" w:tooltip="перекинуться" w:history="1">
        <w:r w:rsidRPr="003343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перекинуться</w:t>
        </w:r>
      </w:hyperlink>
      <w:r w:rsidRPr="003343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 стену. Пострадавшего мужчину госпитализировали в больницу с диагнозом отравления угарным газом легкой степени.</w:t>
      </w:r>
      <w:r w:rsidRPr="00334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>Стиральные машины — незаменимый предмет быта, который позволяет разгрузить домашние дела, но иногда эти маш</w:t>
      </w:r>
      <w:r w:rsidR="00785E6E"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>ины могут стать причиной пожара</w:t>
      </w:r>
      <w:r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Поэтому важно серьезно относиться к пожарной безопасности и принимать необходимые меры, чтобы заранее избежать возможности возникновения пожара. Причины возгорания стиральных машин в России могут различаться, но основными причинами являются следующие: </w:t>
      </w:r>
    </w:p>
    <w:p w:rsidR="00785E6E" w:rsidRPr="0033432B" w:rsidRDefault="00785E6E" w:rsidP="00AE4F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E4FDC"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перегрузка машины. Когда машина перегружается бельем, это может привести к перегреву двигателя и плохому качеству стирки, а также к возгоранию. Поэтому важно следить за максимальным количеством белья, которое может поместиться в машине; </w:t>
      </w:r>
    </w:p>
    <w:p w:rsidR="00AE4FDC" w:rsidRPr="0033432B" w:rsidRDefault="00785E6E" w:rsidP="00AE4F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E4FDC"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>неправильное использование машины. Некоторые люди, не зная как правильно использовать стиральную машину, могут использовать неподходящие программы стирки или неправильные режимы работы, что может привести к перегреву и возгоранию</w:t>
      </w:r>
      <w:r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85E6E" w:rsidRPr="0033432B" w:rsidRDefault="00AE4FDC" w:rsidP="00AE4F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5E6E"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механические неисправности, которые способны привести к возгоранию. Например, ошибки в работе электрических компонентов машины могут вызывать перегрев и возгорание; </w:t>
      </w:r>
    </w:p>
    <w:p w:rsidR="0033432B" w:rsidRPr="0033432B" w:rsidRDefault="00785E6E" w:rsidP="00AE4F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E4FDC"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плохое качество машины. Некоторые стиральные машины, которые не соответствуют качественным стандартам, могут иметь проблемы с электрическими компонентами, которые способны привести к возгоранию; </w:t>
      </w:r>
    </w:p>
    <w:p w:rsidR="0033432B" w:rsidRPr="0033432B" w:rsidRDefault="0033432B" w:rsidP="00AE4F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E4FDC"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 с электропитанием. Нередко причиной возникновения пожаров среди стиральных машин становятся проблемы с электропитанием. Факторы, которые способны повлиять на это, могут включать перегрузки и короткое замыкание в электрической сети, не соответствующие установке, и поврежденную электропроводку;</w:t>
      </w:r>
    </w:p>
    <w:p w:rsidR="00785E6E" w:rsidRPr="0033432B" w:rsidRDefault="0033432B" w:rsidP="00AE4FD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E4FDC"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отсутствие технического обслуживания.</w:t>
      </w:r>
      <w:r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4FDC"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Техническое обслуживание включает проверку состояния электрических проводов, фильтров, наличия утечек, а также регулярную чистку и дезинфекцию машины. Если все это не делать своевременно, то риск возникновения пожара значительно увеличивается; </w:t>
      </w:r>
    </w:p>
    <w:p w:rsidR="008B254A" w:rsidRDefault="0033432B" w:rsidP="00AE4FDC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E4FDC" w:rsidRPr="0033432B">
        <w:rPr>
          <w:rFonts w:ascii="Times New Roman" w:hAnsi="Times New Roman" w:cs="Times New Roman"/>
          <w:sz w:val="24"/>
          <w:szCs w:val="24"/>
          <w:shd w:val="clear" w:color="auto" w:fill="FFFFFF"/>
        </w:rPr>
        <w:t>неправильное использование создается узкими проходами для воздушного потока. Если у вас стиральная машина стоит слишком плотно с другой бытовой электротехникой или мебелью и нет достаточного пространства для циркуляции воздуха — это может привести к перегреву и возгоранию.</w:t>
      </w:r>
      <w:r w:rsidR="00AE4FDC" w:rsidRPr="0033432B">
        <w:rPr>
          <w:rFonts w:ascii="Russia" w:hAnsi="Russia"/>
          <w:sz w:val="21"/>
          <w:szCs w:val="21"/>
        </w:rPr>
        <w:br/>
      </w:r>
      <w:r w:rsidRPr="008B254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Чтобы предотвратить возникновение возгораний, нужно в первую очередь соблюдать требования безопасности, указанные в </w:t>
      </w:r>
      <w:r w:rsidR="008B254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инструкции завода-изготовителя. </w:t>
      </w:r>
    </w:p>
    <w:p w:rsidR="00AE4FDC" w:rsidRDefault="0033432B" w:rsidP="00AE4FDC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B254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Следуя рекомендациям по безопасности, вы можете избежать опасности пожаров и защитить свой дом и свою семью. </w:t>
      </w:r>
    </w:p>
    <w:p w:rsidR="008B254A" w:rsidRDefault="008B254A" w:rsidP="00AE4FD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43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Пожарные напоминают о правилах безопасности: доверять ремонт электроприборов профессионалам; включать технику перед непосредственным использованием; установить пожарный извещатель, который будет оповещать об опасности.</w:t>
      </w:r>
    </w:p>
    <w:p w:rsidR="008B254A" w:rsidRPr="00C41605" w:rsidRDefault="008B254A" w:rsidP="008B254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4160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Помните, что пожар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C4160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легче предупредить,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C4160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чем потушить!</w:t>
      </w:r>
    </w:p>
    <w:p w:rsidR="008B254A" w:rsidRPr="00C41605" w:rsidRDefault="008B254A" w:rsidP="008B254A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4160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возникновении пожара немедленно звоните</w:t>
      </w:r>
      <w:r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4160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 телефону службы спасения</w:t>
      </w:r>
    </w:p>
    <w:p w:rsidR="008B254A" w:rsidRDefault="008B254A" w:rsidP="008B254A">
      <w:pPr>
        <w:spacing w:line="20" w:lineRule="atLeast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C4160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«01», «112»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C4160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четко сообщите, что горит,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C4160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адрес и свою фамилию.</w:t>
      </w:r>
    </w:p>
    <w:p w:rsidR="008B254A" w:rsidRDefault="008B254A" w:rsidP="00AE4FD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B254A" w:rsidRPr="008B254A" w:rsidRDefault="008B254A" w:rsidP="00AE4FD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57350" cy="2016075"/>
            <wp:effectExtent l="19050" t="0" r="0" b="0"/>
            <wp:docPr id="1" name="Рисунок 1" descr="https://1line.info/upload/iblock/3c6/kyra88tcuw074uwqm9qvcajbqr0rm3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line.info/upload/iblock/3c6/kyra88tcuw074uwqm9qvcajbqr0rm3d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2" b="15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54A" w:rsidRPr="008B254A" w:rsidSect="00AE4FDC">
      <w:pgSz w:w="11906" w:h="16838"/>
      <w:pgMar w:top="340" w:right="340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FDC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C6EC7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3432B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5E6E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254A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AE4FDC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150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F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4F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10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.bezformata.com/word/perekinutsya/27974/" TargetMode="External"/><Relationship Id="rId5" Type="http://schemas.openxmlformats.org/officeDocument/2006/relationships/hyperlink" Target="https://krasnoyarsk.bezformata.com/word/stiralnuyu/15233/" TargetMode="External"/><Relationship Id="rId4" Type="http://schemas.openxmlformats.org/officeDocument/2006/relationships/hyperlink" Target="https://krasnoyarsk.bezformata.com/word/stiralnuyu/1523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2024-08-29T01:26:00Z</dcterms:created>
  <dcterms:modified xsi:type="dcterms:W3CDTF">2024-08-29T01:48:00Z</dcterms:modified>
</cp:coreProperties>
</file>