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8CB" w:rsidRPr="00C278CB" w:rsidRDefault="00C278CB" w:rsidP="00C278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 неделю в Красноярском крае потушили сто пожаров</w:t>
      </w:r>
      <w:r w:rsidRPr="00B119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C278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C278CB" w:rsidRPr="00B119DB" w:rsidRDefault="00C278CB" w:rsidP="00C278CB">
      <w:pPr>
        <w:pStyle w:val="a3"/>
        <w:shd w:val="clear" w:color="auto" w:fill="FFFFFF"/>
        <w:spacing w:before="0" w:beforeAutospacing="0" w:after="0" w:afterAutospacing="0"/>
        <w:jc w:val="both"/>
      </w:pPr>
      <w:r w:rsidRPr="00B119DB">
        <w:t xml:space="preserve">С 24 февраля по 2 марта в регионе </w:t>
      </w:r>
      <w:proofErr w:type="gramStart"/>
      <w:r w:rsidRPr="00B119DB">
        <w:t>ликвидированы</w:t>
      </w:r>
      <w:proofErr w:type="gramEnd"/>
      <w:r w:rsidRPr="00B119DB">
        <w:t xml:space="preserve"> 100 </w:t>
      </w:r>
      <w:hyperlink r:id="rId5" w:tooltip="пожаров" w:history="1">
        <w:r w:rsidRPr="00B119DB">
          <w:rPr>
            <w:rStyle w:val="a4"/>
            <w:color w:val="auto"/>
            <w:u w:val="none"/>
          </w:rPr>
          <w:t>пожаров</w:t>
        </w:r>
      </w:hyperlink>
      <w:r w:rsidRPr="00B119DB">
        <w:t>, погибли 5 человек, травмирован 1, спасены 8.</w:t>
      </w:r>
    </w:p>
    <w:p w:rsidR="00C278CB" w:rsidRPr="00B119DB" w:rsidRDefault="00C278CB" w:rsidP="00C278CB">
      <w:pPr>
        <w:pStyle w:val="a3"/>
        <w:shd w:val="clear" w:color="auto" w:fill="FFFFFF"/>
        <w:spacing w:before="0" w:beforeAutospacing="0" w:after="0" w:afterAutospacing="0"/>
        <w:jc w:val="both"/>
      </w:pPr>
      <w:r w:rsidRPr="00B119DB">
        <w:t xml:space="preserve">Чаще всего пожары возникали из-за нарушений правил пожарной безопасности при эксплуатации печей (34), короткого замыкания электропроводки (26), неосторожного обращения с огнем (23). </w:t>
      </w:r>
    </w:p>
    <w:p w:rsidR="00C278CB" w:rsidRPr="00C278CB" w:rsidRDefault="00C278CB" w:rsidP="00C278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2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 Шалинское пожилая пара погибла в своем частном доме и</w:t>
      </w:r>
      <w:r w:rsidRPr="00B11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з-за поломки бытовой техники. Пожар тушили пожара </w:t>
      </w:r>
      <w:r w:rsidRPr="00C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gramStart"/>
      <w:r w:rsidRPr="00C278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proofErr w:type="gramEnd"/>
      <w:r w:rsidRPr="00C2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пять единиц спецтехники. </w:t>
      </w:r>
    </w:p>
    <w:p w:rsidR="00C278CB" w:rsidRPr="00C278CB" w:rsidRDefault="00C278CB" w:rsidP="00C278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8CB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пожилых мужчины 70-и лет и женщины 66-и закоротило холодильник. Огонь распространился на площади в 48 квадратных метров. Спасатели обнаружили тела погибших при тушении. </w:t>
      </w:r>
    </w:p>
    <w:p w:rsidR="00C278CB" w:rsidRPr="00C278CB" w:rsidRDefault="00B119DB" w:rsidP="00C278CB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19DB">
        <w:rPr>
          <w:rFonts w:ascii="Times New Roman" w:hAnsi="Times New Roman" w:cs="Times New Roman"/>
          <w:sz w:val="24"/>
          <w:szCs w:val="24"/>
          <w:shd w:val="clear" w:color="auto" w:fill="FFFFFF"/>
        </w:rPr>
        <w:t>В  поселке городского типа Нижняя Пойма 48-летняя женщина курила в  постели, из-за чего случайно </w:t>
      </w:r>
      <w:hyperlink r:id="rId6" w:tooltip="подожгла" w:history="1">
        <w:r w:rsidRPr="00B119D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подожгла</w:t>
        </w:r>
      </w:hyperlink>
      <w:r w:rsidRPr="00B119DB">
        <w:rPr>
          <w:rFonts w:ascii="Times New Roman" w:hAnsi="Times New Roman" w:cs="Times New Roman"/>
          <w:sz w:val="24"/>
          <w:szCs w:val="24"/>
          <w:shd w:val="clear" w:color="auto" w:fill="FFFFFF"/>
        </w:rPr>
        <w:t> и  себя, и  устроила пожар в  квартире. На  площади пожара в  1 квадратный метр успело пострадать два человека. Пожарные успешно ликвидировали очаг возгорания.</w:t>
      </w:r>
    </w:p>
    <w:p w:rsidR="00B119DB" w:rsidRPr="00B119DB" w:rsidRDefault="00B119DB" w:rsidP="00B119D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Некоторые причины пожаров, связанные с нарушением пр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авил пожарной безопасности</w:t>
      </w:r>
      <w:r w:rsidRPr="00B119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</w:p>
    <w:p w:rsidR="00B119DB" w:rsidRPr="00B119DB" w:rsidRDefault="00B119DB" w:rsidP="00B119D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Неосторожное обращение с огнём</w:t>
      </w:r>
      <w:r w:rsidRPr="00B11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Непотушенные спички и сигареты, небрежность при хранении легковоспламеняющихся материалов, курение в постели в нетрезвом виде.  </w:t>
      </w:r>
    </w:p>
    <w:p w:rsidR="00B119DB" w:rsidRPr="00B119DB" w:rsidRDefault="00B119DB" w:rsidP="00B119D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Нарушение правил пользования электрическими приборами</w:t>
      </w:r>
      <w:r w:rsidRPr="00B11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Например, включение нескольких бытовых приборов в одну розетку, что приводит к перегрузке и короткому замыканию.  </w:t>
      </w:r>
    </w:p>
    <w:p w:rsidR="00B119DB" w:rsidRPr="00B119DB" w:rsidRDefault="00B119DB" w:rsidP="00B119D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Шалости детей</w:t>
      </w:r>
      <w:r w:rsidRPr="00B11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Дети, предоставленные самим себе, могут попробовать покурить или разжечь костёр прямо в квартире.  </w:t>
      </w:r>
    </w:p>
    <w:p w:rsidR="00B119DB" w:rsidRPr="00B119DB" w:rsidRDefault="00B119DB" w:rsidP="00B119DB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D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Нарушение правил пожарной безопасности при эксплуатации печного отопления</w:t>
      </w:r>
      <w:r w:rsidRPr="00B11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Особенно часто становится причиной пожаров в период отопительного сезона.  </w:t>
      </w:r>
    </w:p>
    <w:p w:rsidR="00B119DB" w:rsidRDefault="00B119DB" w:rsidP="00B119D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19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предотвращения пожаров необходимо соблюдать правила пожарной безопасности.</w:t>
      </w:r>
    </w:p>
    <w:p w:rsidR="00875CDD" w:rsidRDefault="00875CDD" w:rsidP="00B119D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75CDD" w:rsidRPr="00B119DB" w:rsidRDefault="00875CDD" w:rsidP="00B119DB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11583" cy="233362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469" cy="233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B11" w:rsidRDefault="00C278CB" w:rsidP="00C278CB">
      <w:hyperlink r:id="rId8" w:tooltip="Дмитрий Мамаев, корреспондент" w:history="1">
        <w:r w:rsidRPr="00C278CB">
          <w:rPr>
            <w:rFonts w:ascii="Times New Roman" w:eastAsia="Times New Roman" w:hAnsi="Times New Roman" w:cs="Times New Roman"/>
            <w:color w:val="666666"/>
            <w:sz w:val="24"/>
            <w:szCs w:val="24"/>
            <w:u w:val="single"/>
            <w:lang w:eastAsia="ru-RU"/>
          </w:rPr>
          <w:br/>
        </w:r>
      </w:hyperlink>
      <w:r w:rsidR="00875CDD" w:rsidRPr="00875CDD">
        <w:t xml:space="preserve"> </w:t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90CAA"/>
    <w:multiLevelType w:val="multilevel"/>
    <w:tmpl w:val="C486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8CB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D1876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E7C5B"/>
    <w:rsid w:val="008505AD"/>
    <w:rsid w:val="008755D8"/>
    <w:rsid w:val="00875CDD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19DB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278CB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8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78C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B119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119D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5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k7.ru/company/team/5/166307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yarsk.bezformata.com/word/podozhgli/4120/" TargetMode="External"/><Relationship Id="rId5" Type="http://schemas.openxmlformats.org/officeDocument/2006/relationships/hyperlink" Target="https://krasnoyarsk.bezformata.com/word/pozhara/245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2025-03-04T01:13:00Z</dcterms:created>
  <dcterms:modified xsi:type="dcterms:W3CDTF">2025-03-04T01:29:00Z</dcterms:modified>
</cp:coreProperties>
</file>