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944A" w14:textId="77777777" w:rsidR="005202F9" w:rsidRDefault="00F51DC0" w:rsidP="00C656C5">
      <w:pPr>
        <w:spacing w:after="0" w:line="240" w:lineRule="auto"/>
        <w:ind w:firstLine="284"/>
        <w:jc w:val="both"/>
      </w:pPr>
      <w:r w:rsidRPr="005202F9">
        <w:rPr>
          <w:b/>
          <w:u w:val="single"/>
        </w:rPr>
        <w:t>ОБЗОР Нормативно-правовых актов за период с 18 по 24 сентября 2023 г.</w:t>
      </w:r>
      <w:r>
        <w:t xml:space="preserve"> </w:t>
      </w:r>
    </w:p>
    <w:p w14:paraId="2CA36068" w14:textId="77777777" w:rsidR="005202F9" w:rsidRDefault="00F51DC0" w:rsidP="00C656C5">
      <w:pPr>
        <w:spacing w:after="0" w:line="240" w:lineRule="auto"/>
        <w:ind w:firstLine="284"/>
        <w:jc w:val="both"/>
      </w:pPr>
      <w:r>
        <w:t xml:space="preserve">1. В России введен цифровой паспорт. Цифровой паспорт можно будет показывать в мобильном приложении ФГИС «Единый портал государственных и муниципальных услуг». Перечень документов, которые можно будет предъявлять с помощью мобильного приложения, в также порядок его применения, состав сведений, которые могут быть использованы подобным способом, порядок их обработки поручено определить Правительству Российской Федерации в течение трех месяцев по согласованию с Федеральной службой безопасности России. (Указ Президента Российской Федерации от 18 сентября 2023 № 694) </w:t>
      </w:r>
    </w:p>
    <w:p w14:paraId="369E399D" w14:textId="77777777" w:rsidR="005202F9" w:rsidRDefault="00F51DC0" w:rsidP="00C656C5">
      <w:pPr>
        <w:spacing w:after="0" w:line="240" w:lineRule="auto"/>
        <w:ind w:firstLine="284"/>
        <w:jc w:val="both"/>
      </w:pPr>
      <w:r>
        <w:t xml:space="preserve">2. Введен </w:t>
      </w:r>
      <w:proofErr w:type="spellStart"/>
      <w:r>
        <w:t>беззаявительный</w:t>
      </w:r>
      <w:proofErr w:type="spellEnd"/>
      <w:r>
        <w:t xml:space="preserve"> порядок назначения ежемесячной денежной выплаты ветеранам боевых действий, принимающим участие (содействующим выполнению задач) в СВО. Чтобы установили выплату, достаточно сведений об оформлении удостоверения ветерана единого образца. Эти данные СФР будет получать от органов власти, выдавших удостоверение. (Постановление Правительства РФ от 20 сентября 2023 г. № 1534) </w:t>
      </w:r>
    </w:p>
    <w:p w14:paraId="1745806E" w14:textId="77777777" w:rsidR="005202F9" w:rsidRDefault="00F51DC0" w:rsidP="00C656C5">
      <w:pPr>
        <w:spacing w:after="0" w:line="240" w:lineRule="auto"/>
        <w:ind w:firstLine="284"/>
        <w:jc w:val="both"/>
      </w:pPr>
      <w:r>
        <w:t xml:space="preserve">3. В связи с 80-летием полного освобождения Ленинграда от фашистской блокады граждане России, награжденные медалью "За оборону Ленинграда" или знаком "Жителю блокадного Ленинграда", получат единовременную выплату в размере 50 тыс. руб. (Указ Президента РФ от 19 сентября 2023 г. № 703) </w:t>
      </w:r>
    </w:p>
    <w:p w14:paraId="5EAC2E64" w14:textId="77777777" w:rsidR="005202F9" w:rsidRDefault="00F51DC0" w:rsidP="00C656C5">
      <w:pPr>
        <w:spacing w:after="0" w:line="240" w:lineRule="auto"/>
        <w:ind w:firstLine="284"/>
        <w:jc w:val="both"/>
      </w:pPr>
      <w:r>
        <w:t xml:space="preserve">4. Закреплена возможность выдачи посредством Единого портала госуслуг разрешений на включение в фирменное наименование юрлица официального наименования "Российская Федерация" или "Россия", а также слов, производных от этого наименования. Решение будет принимать Минюст. (Постановление Правительства РФ от 18.09.2023 № 1521, 1523) </w:t>
      </w:r>
    </w:p>
    <w:p w14:paraId="767F666F" w14:textId="605CAED6" w:rsidR="00C656C5" w:rsidRDefault="00F51DC0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>5. Утвержден список стран, банки и брокеры из которых будут допущены к торгам на российском валютном рынке и рынке производных финансовых инструментов.</w:t>
      </w:r>
    </w:p>
    <w:p w14:paraId="0BAAEF36" w14:textId="77777777" w:rsidR="00C656C5" w:rsidRDefault="00C656C5" w:rsidP="00C656C5">
      <w:pPr>
        <w:spacing w:after="0" w:line="240" w:lineRule="auto"/>
        <w:ind w:firstLine="284"/>
        <w:jc w:val="both"/>
      </w:pPr>
    </w:p>
    <w:p w14:paraId="5A2147CF" w14:textId="1089A5D1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35420"/>
    <w:rsid w:val="005202F9"/>
    <w:rsid w:val="005A0140"/>
    <w:rsid w:val="00623F53"/>
    <w:rsid w:val="006C5876"/>
    <w:rsid w:val="00865E12"/>
    <w:rsid w:val="00982D16"/>
    <w:rsid w:val="00985FC2"/>
    <w:rsid w:val="00A3336E"/>
    <w:rsid w:val="00C656C5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2023-09-25T11:00:00Z</dcterms:created>
  <dcterms:modified xsi:type="dcterms:W3CDTF">2023-09-27T10:59:00Z</dcterms:modified>
</cp:coreProperties>
</file>