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B61" w:rsidRDefault="00176467" w:rsidP="0017646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Порядок предоставления адресной материальной помощи гражданам</w:t>
      </w:r>
      <w:r w:rsidR="00040288">
        <w:rPr>
          <w:rFonts w:ascii="Times New Roman" w:hAnsi="Times New Roman" w:cs="Times New Roman"/>
          <w:sz w:val="28"/>
          <w:szCs w:val="28"/>
        </w:rPr>
        <w:t xml:space="preserve"> на текущий ремонт жилого помещения</w:t>
      </w:r>
      <w:bookmarkStart w:id="0" w:name="_GoBack"/>
      <w:bookmarkEnd w:id="0"/>
    </w:p>
    <w:p w:rsidR="00176467" w:rsidRDefault="00176467" w:rsidP="00176467">
      <w:pPr>
        <w:spacing w:after="0" w:line="240" w:lineRule="auto"/>
        <w:ind w:firstLine="709"/>
        <w:jc w:val="center"/>
        <w:rPr>
          <w:rFonts w:ascii="Times New Roman" w:hAnsi="Times New Roman" w:cs="Times New Roman"/>
          <w:sz w:val="28"/>
          <w:szCs w:val="28"/>
        </w:rPr>
      </w:pPr>
    </w:p>
    <w:p w:rsidR="00D2626C" w:rsidRDefault="00D2626C" w:rsidP="00D2626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w:t>
      </w:r>
      <w:r w:rsidRPr="00D2626C">
        <w:rPr>
          <w:rFonts w:ascii="Times New Roman" w:eastAsia="Times New Roman" w:hAnsi="Times New Roman" w:cs="Times New Roman"/>
          <w:sz w:val="28"/>
        </w:rPr>
        <w:t>диновременн</w:t>
      </w:r>
      <w:r>
        <w:rPr>
          <w:rFonts w:ascii="Times New Roman" w:eastAsia="Times New Roman" w:hAnsi="Times New Roman" w:cs="Times New Roman"/>
          <w:sz w:val="28"/>
        </w:rPr>
        <w:t xml:space="preserve">ая </w:t>
      </w:r>
      <w:r w:rsidRPr="00D2626C">
        <w:rPr>
          <w:rFonts w:ascii="Times New Roman" w:eastAsia="Times New Roman" w:hAnsi="Times New Roman" w:cs="Times New Roman"/>
          <w:sz w:val="28"/>
        </w:rPr>
        <w:t>адресн</w:t>
      </w:r>
      <w:r>
        <w:rPr>
          <w:rFonts w:ascii="Times New Roman" w:eastAsia="Times New Roman" w:hAnsi="Times New Roman" w:cs="Times New Roman"/>
          <w:sz w:val="28"/>
        </w:rPr>
        <w:t>ая</w:t>
      </w:r>
      <w:r w:rsidRPr="00D2626C">
        <w:rPr>
          <w:rFonts w:ascii="Times New Roman" w:eastAsia="Times New Roman" w:hAnsi="Times New Roman" w:cs="Times New Roman"/>
          <w:sz w:val="28"/>
        </w:rPr>
        <w:t xml:space="preserve"> материальн</w:t>
      </w:r>
      <w:r>
        <w:rPr>
          <w:rFonts w:ascii="Times New Roman" w:eastAsia="Times New Roman" w:hAnsi="Times New Roman" w:cs="Times New Roman"/>
          <w:sz w:val="28"/>
        </w:rPr>
        <w:t>ая</w:t>
      </w:r>
      <w:r w:rsidRPr="00D2626C">
        <w:rPr>
          <w:rFonts w:ascii="Times New Roman" w:eastAsia="Times New Roman" w:hAnsi="Times New Roman" w:cs="Times New Roman"/>
          <w:sz w:val="28"/>
        </w:rPr>
        <w:t xml:space="preserve"> помощ</w:t>
      </w:r>
      <w:r>
        <w:rPr>
          <w:rFonts w:ascii="Times New Roman" w:eastAsia="Times New Roman" w:hAnsi="Times New Roman" w:cs="Times New Roman"/>
          <w:sz w:val="28"/>
        </w:rPr>
        <w:t>ь</w:t>
      </w:r>
      <w:r w:rsidRPr="00D2626C">
        <w:rPr>
          <w:rFonts w:ascii="Times New Roman" w:eastAsia="Times New Roman" w:hAnsi="Times New Roman" w:cs="Times New Roman"/>
          <w:sz w:val="28"/>
        </w:rPr>
        <w:t xml:space="preserve"> на текущий ремонт жилого помещения</w:t>
      </w:r>
      <w:r>
        <w:rPr>
          <w:rFonts w:ascii="Times New Roman" w:eastAsia="Times New Roman" w:hAnsi="Times New Roman" w:cs="Times New Roman"/>
          <w:sz w:val="28"/>
        </w:rPr>
        <w:t xml:space="preserve"> предоставляется в соответствии с государственной программой Красноярского края «</w:t>
      </w:r>
      <w:proofErr w:type="gramStart"/>
      <w:r>
        <w:rPr>
          <w:rFonts w:ascii="Times New Roman" w:eastAsia="Times New Roman" w:hAnsi="Times New Roman" w:cs="Times New Roman"/>
          <w:sz w:val="28"/>
        </w:rPr>
        <w:t>Развитие  системы</w:t>
      </w:r>
      <w:proofErr w:type="gramEnd"/>
      <w:r>
        <w:rPr>
          <w:rFonts w:ascii="Times New Roman" w:eastAsia="Times New Roman" w:hAnsi="Times New Roman" w:cs="Times New Roman"/>
          <w:sz w:val="28"/>
        </w:rPr>
        <w:t xml:space="preserve"> социальной поддержки граждан», утвержденной Постановлением Правительства Красноярского края </w:t>
      </w:r>
      <w:r w:rsidR="00101199">
        <w:rPr>
          <w:rFonts w:ascii="Times New Roman" w:eastAsia="Times New Roman" w:hAnsi="Times New Roman" w:cs="Times New Roman"/>
          <w:sz w:val="28"/>
        </w:rPr>
        <w:t xml:space="preserve"> от 30.09.2013 № 507-П</w:t>
      </w:r>
      <w:r w:rsidR="00C30A39" w:rsidRPr="00C30A39">
        <w:t xml:space="preserve"> </w:t>
      </w:r>
      <w:r w:rsidR="00C30A39" w:rsidRPr="00C30A39">
        <w:rPr>
          <w:rFonts w:ascii="Times New Roman" w:eastAsia="Times New Roman" w:hAnsi="Times New Roman" w:cs="Times New Roman"/>
          <w:sz w:val="28"/>
        </w:rPr>
        <w:t>(ред. от 28.11.2023)</w:t>
      </w:r>
      <w:r w:rsidR="00101199">
        <w:rPr>
          <w:rFonts w:ascii="Times New Roman" w:eastAsia="Times New Roman" w:hAnsi="Times New Roman" w:cs="Times New Roman"/>
          <w:sz w:val="28"/>
        </w:rPr>
        <w:t xml:space="preserve"> (далее по тексту  Программа).</w:t>
      </w:r>
    </w:p>
    <w:p w:rsidR="00D2626C" w:rsidRPr="00D2626C" w:rsidRDefault="00D2626C" w:rsidP="00D2626C">
      <w:pPr>
        <w:spacing w:after="0" w:line="240" w:lineRule="auto"/>
        <w:ind w:firstLine="709"/>
        <w:jc w:val="both"/>
        <w:rPr>
          <w:rFonts w:ascii="Times New Roman" w:eastAsia="Times New Roman" w:hAnsi="Times New Roman" w:cs="Times New Roman"/>
          <w:sz w:val="28"/>
        </w:rPr>
      </w:pPr>
      <w:r w:rsidRPr="00D2626C">
        <w:rPr>
          <w:rFonts w:ascii="Times New Roman" w:eastAsia="Times New Roman" w:hAnsi="Times New Roman" w:cs="Times New Roman"/>
          <w:sz w:val="28"/>
        </w:rPr>
        <w:t>Получателями материальной помощи являются граждане Российской Федерации, проживающие на территории Красноярского края и имеющие доход (среднедушевой доход семьи) ниже полуторакратной величины прожиточного минимума, установленной для пенсионеров по соответствующей группе территорий Красноярского края: одиноко проживающий неработающий гражданин, достигший возраста 55 и 50 лет (мужчина и женщина соответственно), инвалид I или II группы, один из супругов одиноко проживающей супружеской пары из числа неработающих граждан, достигших возраста 55 и 50 лет (мужчины и женщины соответственно), инвалидов I или II групп, один из совершеннолетних членов семьи, состоящей из неработающих граждан, достигших возраста 55 и 50 лет (мужчины и женщины соответственно), инвалидов I или II групп, не имеющей в своем составе совершеннолетних трудоспособных членов семьи, кроме обучающихся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более чем до достижения возраста 23 лет.</w:t>
      </w:r>
    </w:p>
    <w:p w:rsidR="00101199" w:rsidRDefault="00D2626C" w:rsidP="00D2626C">
      <w:pPr>
        <w:spacing w:after="0" w:line="240" w:lineRule="auto"/>
        <w:ind w:firstLine="709"/>
        <w:jc w:val="both"/>
        <w:rPr>
          <w:rFonts w:ascii="Times New Roman" w:eastAsia="Times New Roman" w:hAnsi="Times New Roman" w:cs="Times New Roman"/>
          <w:sz w:val="28"/>
        </w:rPr>
      </w:pPr>
      <w:r w:rsidRPr="00D2626C">
        <w:rPr>
          <w:rFonts w:ascii="Times New Roman" w:eastAsia="Times New Roman" w:hAnsi="Times New Roman" w:cs="Times New Roman"/>
          <w:sz w:val="28"/>
        </w:rPr>
        <w:t>Условием предоставления материальной помощи является нуждаемость в ремонте жилого помещения.</w:t>
      </w:r>
    </w:p>
    <w:p w:rsidR="00292445" w:rsidRPr="00292445" w:rsidRDefault="00292445" w:rsidP="00292445">
      <w:pPr>
        <w:spacing w:after="0" w:line="240" w:lineRule="auto"/>
        <w:ind w:firstLine="709"/>
        <w:jc w:val="both"/>
        <w:rPr>
          <w:rFonts w:ascii="Times New Roman" w:hAnsi="Times New Roman" w:cs="Times New Roman"/>
          <w:sz w:val="28"/>
          <w:szCs w:val="28"/>
        </w:rPr>
      </w:pPr>
      <w:r w:rsidRPr="00292445">
        <w:rPr>
          <w:rFonts w:ascii="Times New Roman" w:hAnsi="Times New Roman" w:cs="Times New Roman"/>
          <w:sz w:val="28"/>
          <w:szCs w:val="28"/>
        </w:rPr>
        <w:t>Предоставление материальной помощи осуществляется по месту жительства граждан, краевым государственным казенным учреждением "Управление социальной защиты населения" (его территориальным отделением).</w:t>
      </w:r>
    </w:p>
    <w:p w:rsidR="00101199" w:rsidRDefault="00292445" w:rsidP="00292445">
      <w:pPr>
        <w:spacing w:after="0" w:line="240" w:lineRule="auto"/>
        <w:ind w:firstLine="709"/>
        <w:jc w:val="both"/>
        <w:rPr>
          <w:rFonts w:ascii="Times New Roman" w:hAnsi="Times New Roman" w:cs="Times New Roman"/>
          <w:sz w:val="28"/>
          <w:szCs w:val="28"/>
        </w:rPr>
      </w:pPr>
      <w:r w:rsidRPr="00292445">
        <w:rPr>
          <w:rFonts w:ascii="Times New Roman" w:hAnsi="Times New Roman" w:cs="Times New Roman"/>
          <w:sz w:val="28"/>
          <w:szCs w:val="28"/>
        </w:rPr>
        <w:t>Граждане</w:t>
      </w:r>
      <w:r>
        <w:rPr>
          <w:rFonts w:ascii="Times New Roman" w:hAnsi="Times New Roman" w:cs="Times New Roman"/>
          <w:sz w:val="28"/>
          <w:szCs w:val="28"/>
        </w:rPr>
        <w:t xml:space="preserve"> мо</w:t>
      </w:r>
      <w:r w:rsidRPr="00292445">
        <w:rPr>
          <w:rFonts w:ascii="Times New Roman" w:hAnsi="Times New Roman" w:cs="Times New Roman"/>
          <w:sz w:val="28"/>
          <w:szCs w:val="28"/>
        </w:rPr>
        <w:t>гут обратиться за предоставлением материальной помощи до проведения ремонта жилого помещения или после проведения ремонта жилого помещения (с предоставлением документов, подтверждающих фактически произведенные расходы по оплате расходных материалов для проведения ремонта и (или) оказанных услуг по ремонту жилого помещения).</w:t>
      </w:r>
    </w:p>
    <w:p w:rsidR="00214971" w:rsidRDefault="00214971" w:rsidP="00292445">
      <w:pPr>
        <w:spacing w:after="0" w:line="240" w:lineRule="auto"/>
        <w:ind w:firstLine="709"/>
        <w:jc w:val="both"/>
        <w:rPr>
          <w:rFonts w:ascii="Times New Roman" w:hAnsi="Times New Roman" w:cs="Times New Roman"/>
          <w:sz w:val="28"/>
          <w:szCs w:val="28"/>
        </w:rPr>
      </w:pPr>
      <w:r w:rsidRPr="00214971">
        <w:rPr>
          <w:rFonts w:ascii="Times New Roman" w:hAnsi="Times New Roman" w:cs="Times New Roman"/>
          <w:sz w:val="28"/>
          <w:szCs w:val="28"/>
        </w:rPr>
        <w:t>Для предоставления материальной помощи заявитель или представитель представляет заявление с прилагаемыми к нему документами, указанными в подпунктах 2 - 13 пункта 5 П</w:t>
      </w:r>
      <w:r>
        <w:rPr>
          <w:rFonts w:ascii="Times New Roman" w:hAnsi="Times New Roman" w:cs="Times New Roman"/>
          <w:sz w:val="28"/>
          <w:szCs w:val="28"/>
        </w:rPr>
        <w:t>рограммы</w:t>
      </w:r>
      <w:r w:rsidRPr="00214971">
        <w:rPr>
          <w:rFonts w:ascii="Times New Roman" w:hAnsi="Times New Roman" w:cs="Times New Roman"/>
          <w:sz w:val="28"/>
          <w:szCs w:val="28"/>
        </w:rPr>
        <w:t xml:space="preserve">, непосредственно </w:t>
      </w:r>
      <w:r w:rsidRPr="00292445">
        <w:rPr>
          <w:rFonts w:ascii="Times New Roman" w:hAnsi="Times New Roman" w:cs="Times New Roman"/>
          <w:sz w:val="28"/>
          <w:szCs w:val="28"/>
        </w:rPr>
        <w:t xml:space="preserve"> </w:t>
      </w:r>
      <w:r>
        <w:rPr>
          <w:rFonts w:ascii="Times New Roman" w:hAnsi="Times New Roman" w:cs="Times New Roman"/>
          <w:sz w:val="28"/>
          <w:szCs w:val="28"/>
        </w:rPr>
        <w:t xml:space="preserve">в территориальное отделение </w:t>
      </w:r>
      <w:r w:rsidRPr="00292445">
        <w:rPr>
          <w:rFonts w:ascii="Times New Roman" w:hAnsi="Times New Roman" w:cs="Times New Roman"/>
          <w:sz w:val="28"/>
          <w:szCs w:val="28"/>
        </w:rPr>
        <w:t>Управлени</w:t>
      </w:r>
      <w:r>
        <w:rPr>
          <w:rFonts w:ascii="Times New Roman" w:hAnsi="Times New Roman" w:cs="Times New Roman"/>
          <w:sz w:val="28"/>
          <w:szCs w:val="28"/>
        </w:rPr>
        <w:t>я</w:t>
      </w:r>
      <w:r w:rsidRPr="00292445">
        <w:rPr>
          <w:rFonts w:ascii="Times New Roman" w:hAnsi="Times New Roman" w:cs="Times New Roman"/>
          <w:sz w:val="28"/>
          <w:szCs w:val="28"/>
        </w:rPr>
        <w:t xml:space="preserve"> социальной защиты населения</w:t>
      </w:r>
      <w:r w:rsidRPr="00214971">
        <w:rPr>
          <w:rFonts w:ascii="Times New Roman" w:hAnsi="Times New Roman" w:cs="Times New Roman"/>
          <w:sz w:val="28"/>
          <w:szCs w:val="28"/>
        </w:rPr>
        <w:t xml:space="preserve"> или в многофункциональный центр на бумажном носителе, либо в виде электронного документа (пакета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F5546F" w:rsidRPr="00F5546F" w:rsidRDefault="00F5546F" w:rsidP="00F5546F">
      <w:pPr>
        <w:spacing w:after="0" w:line="240" w:lineRule="auto"/>
        <w:ind w:firstLine="709"/>
        <w:jc w:val="both"/>
        <w:rPr>
          <w:rFonts w:ascii="Times New Roman" w:hAnsi="Times New Roman" w:cs="Times New Roman"/>
          <w:sz w:val="28"/>
          <w:szCs w:val="28"/>
        </w:rPr>
      </w:pPr>
      <w:r w:rsidRPr="00F5546F">
        <w:rPr>
          <w:rFonts w:ascii="Times New Roman" w:hAnsi="Times New Roman" w:cs="Times New Roman"/>
          <w:sz w:val="28"/>
          <w:szCs w:val="28"/>
        </w:rPr>
        <w:lastRenderedPageBreak/>
        <w:t>С целью вынесения решения о необходимости проведения ремонта в жилом помещении, занимаемом заявителем, либо определения размера произведенных заявителем расходов на ремонт жилого помещения в целях их возмещения уполномоченным учреждением создается комиссия (далее - комиссия).</w:t>
      </w:r>
    </w:p>
    <w:p w:rsidR="00F5546F" w:rsidRPr="00F5546F" w:rsidRDefault="00F5546F" w:rsidP="00F5546F">
      <w:pPr>
        <w:spacing w:after="0" w:line="240" w:lineRule="auto"/>
        <w:ind w:firstLine="709"/>
        <w:jc w:val="both"/>
        <w:rPr>
          <w:rFonts w:ascii="Times New Roman" w:hAnsi="Times New Roman" w:cs="Times New Roman"/>
          <w:sz w:val="28"/>
          <w:szCs w:val="28"/>
        </w:rPr>
      </w:pPr>
      <w:r w:rsidRPr="00F5546F">
        <w:rPr>
          <w:rFonts w:ascii="Times New Roman" w:hAnsi="Times New Roman" w:cs="Times New Roman"/>
          <w:sz w:val="28"/>
          <w:szCs w:val="28"/>
        </w:rPr>
        <w:t>Необходимость проведения ремонта в занимаемом жилом помещении либо возмещения размера произведенных заявителем расходов на ремонт жилого помещения подтверждается решением (актом) комиссии.</w:t>
      </w:r>
    </w:p>
    <w:p w:rsidR="00F5546F" w:rsidRPr="00F5546F" w:rsidRDefault="00F5546F" w:rsidP="00F5546F">
      <w:pPr>
        <w:spacing w:after="0" w:line="240" w:lineRule="auto"/>
        <w:ind w:firstLine="709"/>
        <w:jc w:val="both"/>
        <w:rPr>
          <w:rFonts w:ascii="Times New Roman" w:hAnsi="Times New Roman" w:cs="Times New Roman"/>
          <w:sz w:val="28"/>
          <w:szCs w:val="28"/>
        </w:rPr>
      </w:pPr>
      <w:r w:rsidRPr="00F5546F">
        <w:rPr>
          <w:rFonts w:ascii="Times New Roman" w:hAnsi="Times New Roman" w:cs="Times New Roman"/>
          <w:sz w:val="28"/>
          <w:szCs w:val="28"/>
        </w:rPr>
        <w:t xml:space="preserve">Решение о предоставлении (об отказе в предоставлении) материальной помощи, ее размере принимается </w:t>
      </w:r>
      <w:r>
        <w:rPr>
          <w:rFonts w:ascii="Times New Roman" w:hAnsi="Times New Roman" w:cs="Times New Roman"/>
          <w:sz w:val="28"/>
          <w:szCs w:val="28"/>
        </w:rPr>
        <w:t>территориальн</w:t>
      </w:r>
      <w:r>
        <w:rPr>
          <w:rFonts w:ascii="Times New Roman" w:hAnsi="Times New Roman" w:cs="Times New Roman"/>
          <w:sz w:val="28"/>
          <w:szCs w:val="28"/>
        </w:rPr>
        <w:t>ым</w:t>
      </w:r>
      <w:r>
        <w:rPr>
          <w:rFonts w:ascii="Times New Roman" w:hAnsi="Times New Roman" w:cs="Times New Roman"/>
          <w:sz w:val="28"/>
          <w:szCs w:val="28"/>
        </w:rPr>
        <w:t xml:space="preserve"> отделение</w:t>
      </w:r>
      <w:r>
        <w:rPr>
          <w:rFonts w:ascii="Times New Roman" w:hAnsi="Times New Roman" w:cs="Times New Roman"/>
          <w:sz w:val="28"/>
          <w:szCs w:val="28"/>
        </w:rPr>
        <w:t>м</w:t>
      </w:r>
      <w:r>
        <w:rPr>
          <w:rFonts w:ascii="Times New Roman" w:hAnsi="Times New Roman" w:cs="Times New Roman"/>
          <w:sz w:val="28"/>
          <w:szCs w:val="28"/>
        </w:rPr>
        <w:t xml:space="preserve"> </w:t>
      </w:r>
      <w:r w:rsidRPr="00292445">
        <w:rPr>
          <w:rFonts w:ascii="Times New Roman" w:hAnsi="Times New Roman" w:cs="Times New Roman"/>
          <w:sz w:val="28"/>
          <w:szCs w:val="28"/>
        </w:rPr>
        <w:t>Управлени</w:t>
      </w:r>
      <w:r>
        <w:rPr>
          <w:rFonts w:ascii="Times New Roman" w:hAnsi="Times New Roman" w:cs="Times New Roman"/>
          <w:sz w:val="28"/>
          <w:szCs w:val="28"/>
        </w:rPr>
        <w:t>я</w:t>
      </w:r>
      <w:r w:rsidRPr="00292445">
        <w:rPr>
          <w:rFonts w:ascii="Times New Roman" w:hAnsi="Times New Roman" w:cs="Times New Roman"/>
          <w:sz w:val="28"/>
          <w:szCs w:val="28"/>
        </w:rPr>
        <w:t xml:space="preserve"> социальной защиты населения</w:t>
      </w:r>
      <w:r w:rsidRPr="00214971">
        <w:rPr>
          <w:rFonts w:ascii="Times New Roman" w:hAnsi="Times New Roman" w:cs="Times New Roman"/>
          <w:sz w:val="28"/>
          <w:szCs w:val="28"/>
        </w:rPr>
        <w:t xml:space="preserve"> </w:t>
      </w:r>
      <w:r w:rsidRPr="00F5546F">
        <w:rPr>
          <w:rFonts w:ascii="Times New Roman" w:hAnsi="Times New Roman" w:cs="Times New Roman"/>
          <w:sz w:val="28"/>
          <w:szCs w:val="28"/>
        </w:rPr>
        <w:t xml:space="preserve">путем издания распорядительного </w:t>
      </w:r>
      <w:proofErr w:type="gramStart"/>
      <w:r w:rsidRPr="00F5546F">
        <w:rPr>
          <w:rFonts w:ascii="Times New Roman" w:hAnsi="Times New Roman" w:cs="Times New Roman"/>
          <w:sz w:val="28"/>
          <w:szCs w:val="28"/>
        </w:rPr>
        <w:t>документа  с</w:t>
      </w:r>
      <w:proofErr w:type="gramEnd"/>
      <w:r w:rsidRPr="00F5546F">
        <w:rPr>
          <w:rFonts w:ascii="Times New Roman" w:hAnsi="Times New Roman" w:cs="Times New Roman"/>
          <w:sz w:val="28"/>
          <w:szCs w:val="28"/>
        </w:rPr>
        <w:t xml:space="preserve"> учетом нуждаемости заявителей на основании предложений комиссии.</w:t>
      </w:r>
    </w:p>
    <w:p w:rsidR="00F5546F" w:rsidRPr="00F5546F" w:rsidRDefault="00F5546F" w:rsidP="00F5546F">
      <w:pPr>
        <w:spacing w:after="0" w:line="240" w:lineRule="auto"/>
        <w:ind w:firstLine="709"/>
        <w:jc w:val="both"/>
        <w:rPr>
          <w:rFonts w:ascii="Times New Roman" w:hAnsi="Times New Roman" w:cs="Times New Roman"/>
          <w:sz w:val="28"/>
          <w:szCs w:val="28"/>
        </w:rPr>
      </w:pPr>
      <w:r w:rsidRPr="00F5546F">
        <w:rPr>
          <w:rFonts w:ascii="Times New Roman" w:hAnsi="Times New Roman" w:cs="Times New Roman"/>
          <w:sz w:val="28"/>
          <w:szCs w:val="28"/>
        </w:rPr>
        <w:t>Размер материальной помощи определяется на основании стоимости необходимых материалов и работ с учетом изложенной в заявлении ситуации, в соответствии с которой заявителю требуется проведение текущего ремонта жилого помещения, либо размера произведенных заявителем расходов на ремонт жилого помещения, подтвержденных решением (актом) комиссии, с учетом размера материальной помощи, оказанной ранее, но не более 15000 рублей в течение 3 лет, предшествующих обращению.</w:t>
      </w:r>
    </w:p>
    <w:p w:rsidR="00F5546F" w:rsidRPr="00F5546F" w:rsidRDefault="00F5546F" w:rsidP="00F5546F">
      <w:pPr>
        <w:spacing w:after="0" w:line="240" w:lineRule="auto"/>
        <w:ind w:firstLine="709"/>
        <w:jc w:val="both"/>
        <w:rPr>
          <w:rFonts w:ascii="Times New Roman" w:hAnsi="Times New Roman" w:cs="Times New Roman"/>
          <w:sz w:val="28"/>
          <w:szCs w:val="28"/>
        </w:rPr>
      </w:pPr>
      <w:r w:rsidRPr="00F5546F">
        <w:rPr>
          <w:rFonts w:ascii="Times New Roman" w:hAnsi="Times New Roman" w:cs="Times New Roman"/>
          <w:sz w:val="28"/>
          <w:szCs w:val="28"/>
        </w:rPr>
        <w:t>Решение о предоставлении материальной помощи либо об отказе в ее предоставлении принимается в течение 20 рабочих дней со дня регистрации заявления с прилагаемыми к нему документами.</w:t>
      </w:r>
    </w:p>
    <w:p w:rsidR="00F5546F" w:rsidRPr="00F5546F" w:rsidRDefault="00F5546F" w:rsidP="00F5546F">
      <w:pPr>
        <w:spacing w:after="0" w:line="240" w:lineRule="auto"/>
        <w:ind w:firstLine="709"/>
        <w:jc w:val="both"/>
        <w:rPr>
          <w:rFonts w:ascii="Times New Roman" w:hAnsi="Times New Roman" w:cs="Times New Roman"/>
          <w:sz w:val="28"/>
          <w:szCs w:val="28"/>
        </w:rPr>
      </w:pPr>
      <w:r w:rsidRPr="00F5546F">
        <w:rPr>
          <w:rFonts w:ascii="Times New Roman" w:hAnsi="Times New Roman" w:cs="Times New Roman"/>
          <w:sz w:val="28"/>
          <w:szCs w:val="28"/>
        </w:rPr>
        <w:t>Основаниями для принятия решения об отказе в предоставлении материальной помощи являются:</w:t>
      </w:r>
    </w:p>
    <w:p w:rsidR="00F5546F" w:rsidRPr="00F5546F" w:rsidRDefault="00F5546F" w:rsidP="00F5546F">
      <w:pPr>
        <w:spacing w:after="0" w:line="240" w:lineRule="auto"/>
        <w:ind w:firstLine="709"/>
        <w:jc w:val="both"/>
        <w:rPr>
          <w:rFonts w:ascii="Times New Roman" w:hAnsi="Times New Roman" w:cs="Times New Roman"/>
          <w:sz w:val="28"/>
          <w:szCs w:val="28"/>
        </w:rPr>
      </w:pPr>
      <w:r w:rsidRPr="00F5546F">
        <w:rPr>
          <w:rFonts w:ascii="Times New Roman" w:hAnsi="Times New Roman" w:cs="Times New Roman"/>
          <w:sz w:val="28"/>
          <w:szCs w:val="28"/>
        </w:rPr>
        <w:t xml:space="preserve">1) заявитель не относится к категории лиц, </w:t>
      </w:r>
      <w:r>
        <w:rPr>
          <w:rFonts w:ascii="Times New Roman" w:hAnsi="Times New Roman" w:cs="Times New Roman"/>
          <w:sz w:val="28"/>
          <w:szCs w:val="28"/>
        </w:rPr>
        <w:t>имеющих право на получение материальной помощи</w:t>
      </w:r>
      <w:r w:rsidRPr="00F5546F">
        <w:rPr>
          <w:rFonts w:ascii="Times New Roman" w:hAnsi="Times New Roman" w:cs="Times New Roman"/>
          <w:sz w:val="28"/>
          <w:szCs w:val="28"/>
        </w:rPr>
        <w:t>;</w:t>
      </w:r>
    </w:p>
    <w:p w:rsidR="00F5546F" w:rsidRPr="00F5546F" w:rsidRDefault="00F5546F" w:rsidP="00F5546F">
      <w:pPr>
        <w:spacing w:after="0" w:line="240" w:lineRule="auto"/>
        <w:ind w:firstLine="709"/>
        <w:jc w:val="both"/>
        <w:rPr>
          <w:rFonts w:ascii="Times New Roman" w:hAnsi="Times New Roman" w:cs="Times New Roman"/>
          <w:sz w:val="28"/>
          <w:szCs w:val="28"/>
        </w:rPr>
      </w:pPr>
      <w:r w:rsidRPr="00F5546F">
        <w:rPr>
          <w:rFonts w:ascii="Times New Roman" w:hAnsi="Times New Roman" w:cs="Times New Roman"/>
          <w:sz w:val="28"/>
          <w:szCs w:val="28"/>
        </w:rPr>
        <w:t>2) предоставление заявителю материальной помощи в течение 3 лет, предшествовавших обращению, в общей сумме 15000 рублей;</w:t>
      </w:r>
    </w:p>
    <w:p w:rsidR="00F5546F" w:rsidRPr="00F5546F" w:rsidRDefault="00F5546F" w:rsidP="00F5546F">
      <w:pPr>
        <w:spacing w:after="0" w:line="240" w:lineRule="auto"/>
        <w:ind w:firstLine="709"/>
        <w:jc w:val="both"/>
        <w:rPr>
          <w:rFonts w:ascii="Times New Roman" w:hAnsi="Times New Roman" w:cs="Times New Roman"/>
          <w:sz w:val="28"/>
          <w:szCs w:val="28"/>
        </w:rPr>
      </w:pPr>
      <w:r w:rsidRPr="00F5546F">
        <w:rPr>
          <w:rFonts w:ascii="Times New Roman" w:hAnsi="Times New Roman" w:cs="Times New Roman"/>
          <w:sz w:val="28"/>
          <w:szCs w:val="28"/>
        </w:rPr>
        <w:t>3) представление заявителем или представителем документов, содержащих неполные и (или) недостоверные сведения;</w:t>
      </w:r>
    </w:p>
    <w:p w:rsidR="00F5546F" w:rsidRPr="00C22E4A" w:rsidRDefault="00F5546F" w:rsidP="00F5546F">
      <w:pPr>
        <w:spacing w:after="0" w:line="240" w:lineRule="auto"/>
        <w:ind w:firstLine="709"/>
        <w:jc w:val="both"/>
        <w:rPr>
          <w:rFonts w:ascii="Times New Roman" w:hAnsi="Times New Roman" w:cs="Times New Roman"/>
          <w:sz w:val="28"/>
          <w:szCs w:val="28"/>
        </w:rPr>
      </w:pPr>
      <w:r w:rsidRPr="00F5546F">
        <w:rPr>
          <w:rFonts w:ascii="Times New Roman" w:hAnsi="Times New Roman" w:cs="Times New Roman"/>
          <w:sz w:val="28"/>
          <w:szCs w:val="28"/>
        </w:rPr>
        <w:t>4) непредставление заявителем или представителем документов, указанных в пункте 5 П</w:t>
      </w:r>
      <w:r>
        <w:rPr>
          <w:rFonts w:ascii="Times New Roman" w:hAnsi="Times New Roman" w:cs="Times New Roman"/>
          <w:sz w:val="28"/>
          <w:szCs w:val="28"/>
        </w:rPr>
        <w:t>рограммы.</w:t>
      </w:r>
    </w:p>
    <w:sectPr w:rsidR="00F5546F" w:rsidRPr="00C22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E4A"/>
    <w:rsid w:val="00040288"/>
    <w:rsid w:val="00101199"/>
    <w:rsid w:val="00176467"/>
    <w:rsid w:val="001E6429"/>
    <w:rsid w:val="00214971"/>
    <w:rsid w:val="00292445"/>
    <w:rsid w:val="003D4A94"/>
    <w:rsid w:val="004E68CA"/>
    <w:rsid w:val="005E6B61"/>
    <w:rsid w:val="006D049F"/>
    <w:rsid w:val="006E7E2F"/>
    <w:rsid w:val="00765DD8"/>
    <w:rsid w:val="008A1512"/>
    <w:rsid w:val="0094210E"/>
    <w:rsid w:val="00A033D6"/>
    <w:rsid w:val="00B75C2A"/>
    <w:rsid w:val="00C22E4A"/>
    <w:rsid w:val="00C30A39"/>
    <w:rsid w:val="00C94EBC"/>
    <w:rsid w:val="00D06778"/>
    <w:rsid w:val="00D2626C"/>
    <w:rsid w:val="00F07BA4"/>
    <w:rsid w:val="00F5546F"/>
    <w:rsid w:val="00F93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7116"/>
  <w15:chartTrackingRefBased/>
  <w15:docId w15:val="{FD7144F2-85A0-4FFA-806E-23C10810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114408">
      <w:bodyDiv w:val="1"/>
      <w:marLeft w:val="0"/>
      <w:marRight w:val="0"/>
      <w:marTop w:val="0"/>
      <w:marBottom w:val="0"/>
      <w:divBdr>
        <w:top w:val="none" w:sz="0" w:space="0" w:color="auto"/>
        <w:left w:val="none" w:sz="0" w:space="0" w:color="auto"/>
        <w:bottom w:val="none" w:sz="0" w:space="0" w:color="auto"/>
        <w:right w:val="none" w:sz="0" w:space="0" w:color="auto"/>
      </w:divBdr>
    </w:div>
    <w:div w:id="584611216">
      <w:bodyDiv w:val="1"/>
      <w:marLeft w:val="0"/>
      <w:marRight w:val="0"/>
      <w:marTop w:val="0"/>
      <w:marBottom w:val="0"/>
      <w:divBdr>
        <w:top w:val="none" w:sz="0" w:space="0" w:color="auto"/>
        <w:left w:val="none" w:sz="0" w:space="0" w:color="auto"/>
        <w:bottom w:val="none" w:sz="0" w:space="0" w:color="auto"/>
        <w:right w:val="none" w:sz="0" w:space="0" w:color="auto"/>
      </w:divBdr>
    </w:div>
    <w:div w:id="966938019">
      <w:bodyDiv w:val="1"/>
      <w:marLeft w:val="0"/>
      <w:marRight w:val="0"/>
      <w:marTop w:val="0"/>
      <w:marBottom w:val="0"/>
      <w:divBdr>
        <w:top w:val="none" w:sz="0" w:space="0" w:color="auto"/>
        <w:left w:val="none" w:sz="0" w:space="0" w:color="auto"/>
        <w:bottom w:val="none" w:sz="0" w:space="0" w:color="auto"/>
        <w:right w:val="none" w:sz="0" w:space="0" w:color="auto"/>
      </w:divBdr>
    </w:div>
    <w:div w:id="1195314058">
      <w:bodyDiv w:val="1"/>
      <w:marLeft w:val="0"/>
      <w:marRight w:val="0"/>
      <w:marTop w:val="0"/>
      <w:marBottom w:val="0"/>
      <w:divBdr>
        <w:top w:val="none" w:sz="0" w:space="0" w:color="auto"/>
        <w:left w:val="none" w:sz="0" w:space="0" w:color="auto"/>
        <w:bottom w:val="none" w:sz="0" w:space="0" w:color="auto"/>
        <w:right w:val="none" w:sz="0" w:space="0" w:color="auto"/>
      </w:divBdr>
    </w:div>
    <w:div w:id="1265963288">
      <w:bodyDiv w:val="1"/>
      <w:marLeft w:val="0"/>
      <w:marRight w:val="0"/>
      <w:marTop w:val="0"/>
      <w:marBottom w:val="0"/>
      <w:divBdr>
        <w:top w:val="none" w:sz="0" w:space="0" w:color="auto"/>
        <w:left w:val="none" w:sz="0" w:space="0" w:color="auto"/>
        <w:bottom w:val="none" w:sz="0" w:space="0" w:color="auto"/>
        <w:right w:val="none" w:sz="0" w:space="0" w:color="auto"/>
      </w:divBdr>
    </w:div>
    <w:div w:id="1551723589">
      <w:bodyDiv w:val="1"/>
      <w:marLeft w:val="0"/>
      <w:marRight w:val="0"/>
      <w:marTop w:val="0"/>
      <w:marBottom w:val="0"/>
      <w:divBdr>
        <w:top w:val="none" w:sz="0" w:space="0" w:color="auto"/>
        <w:left w:val="none" w:sz="0" w:space="0" w:color="auto"/>
        <w:bottom w:val="none" w:sz="0" w:space="0" w:color="auto"/>
        <w:right w:val="none" w:sz="0" w:space="0" w:color="auto"/>
      </w:divBdr>
    </w:div>
    <w:div w:id="212935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685</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Великих Любовь Геннадьевна</cp:lastModifiedBy>
  <cp:revision>19</cp:revision>
  <dcterms:created xsi:type="dcterms:W3CDTF">2023-11-19T16:48:00Z</dcterms:created>
  <dcterms:modified xsi:type="dcterms:W3CDTF">2023-12-11T10:11:00Z</dcterms:modified>
</cp:coreProperties>
</file>