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01" w:rsidRPr="007440FB" w:rsidRDefault="00A10801" w:rsidP="007440FB">
      <w:pPr>
        <w:ind w:firstLine="709"/>
        <w:jc w:val="center"/>
        <w:rPr>
          <w:sz w:val="28"/>
          <w:szCs w:val="28"/>
        </w:rPr>
      </w:pPr>
      <w:r w:rsidRPr="007440FB">
        <w:rPr>
          <w:noProof/>
          <w:sz w:val="28"/>
          <w:szCs w:val="28"/>
        </w:rPr>
        <w:drawing>
          <wp:inline distT="0" distB="0" distL="0" distR="0" wp14:anchorId="66E6CBD9" wp14:editId="3F273A3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801" w:rsidRPr="007440FB" w:rsidRDefault="00A10801" w:rsidP="007440FB">
      <w:pPr>
        <w:ind w:firstLine="709"/>
        <w:jc w:val="center"/>
        <w:rPr>
          <w:sz w:val="28"/>
          <w:szCs w:val="28"/>
        </w:rPr>
      </w:pPr>
      <w:r w:rsidRPr="007440FB">
        <w:rPr>
          <w:sz w:val="28"/>
          <w:szCs w:val="28"/>
        </w:rPr>
        <w:t>АДМИНИСТРАЦИЯ ПОСЕЛКА КРАСНОКАМЕНСК</w:t>
      </w:r>
    </w:p>
    <w:p w:rsidR="00A10801" w:rsidRPr="007440FB" w:rsidRDefault="00A10801" w:rsidP="007440FB">
      <w:pPr>
        <w:ind w:firstLine="709"/>
        <w:jc w:val="center"/>
        <w:rPr>
          <w:sz w:val="28"/>
          <w:szCs w:val="28"/>
        </w:rPr>
      </w:pPr>
      <w:r w:rsidRPr="007440FB">
        <w:rPr>
          <w:sz w:val="28"/>
          <w:szCs w:val="28"/>
        </w:rPr>
        <w:t>КУРАГИНСКОГО РАЙОНА</w:t>
      </w:r>
    </w:p>
    <w:p w:rsidR="00A10801" w:rsidRPr="007440FB" w:rsidRDefault="00A10801" w:rsidP="007440FB">
      <w:pPr>
        <w:ind w:firstLine="709"/>
        <w:jc w:val="center"/>
        <w:rPr>
          <w:sz w:val="28"/>
          <w:szCs w:val="28"/>
        </w:rPr>
      </w:pPr>
      <w:r w:rsidRPr="007440FB">
        <w:rPr>
          <w:sz w:val="28"/>
          <w:szCs w:val="28"/>
        </w:rPr>
        <w:t>КРАСНОЯРСКОГО КРАЯ</w:t>
      </w:r>
    </w:p>
    <w:p w:rsidR="0051231D" w:rsidRPr="007440FB" w:rsidRDefault="0051231D" w:rsidP="007440FB">
      <w:pPr>
        <w:ind w:firstLine="709"/>
        <w:jc w:val="center"/>
        <w:rPr>
          <w:sz w:val="28"/>
          <w:szCs w:val="28"/>
        </w:rPr>
      </w:pPr>
    </w:p>
    <w:p w:rsidR="00A10801" w:rsidRPr="007440FB" w:rsidRDefault="00A10801" w:rsidP="007440FB">
      <w:pPr>
        <w:ind w:firstLine="709"/>
        <w:jc w:val="center"/>
        <w:rPr>
          <w:sz w:val="28"/>
          <w:szCs w:val="28"/>
        </w:rPr>
      </w:pPr>
      <w:r w:rsidRPr="007440FB">
        <w:rPr>
          <w:sz w:val="28"/>
          <w:szCs w:val="28"/>
        </w:rPr>
        <w:t xml:space="preserve">ПОСТАНОВЛЕНИЕ </w:t>
      </w:r>
    </w:p>
    <w:p w:rsidR="0051231D" w:rsidRPr="007440FB" w:rsidRDefault="0051231D" w:rsidP="007440FB">
      <w:pPr>
        <w:ind w:firstLine="709"/>
        <w:jc w:val="center"/>
        <w:rPr>
          <w:sz w:val="28"/>
          <w:szCs w:val="28"/>
        </w:rPr>
      </w:pPr>
    </w:p>
    <w:p w:rsidR="00A10801" w:rsidRPr="007440FB" w:rsidRDefault="007440FB" w:rsidP="007440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40FB">
        <w:rPr>
          <w:bCs/>
          <w:sz w:val="28"/>
          <w:szCs w:val="28"/>
        </w:rPr>
        <w:t>15.12</w:t>
      </w:r>
      <w:r w:rsidR="00A10801" w:rsidRPr="007440FB">
        <w:rPr>
          <w:bCs/>
          <w:sz w:val="28"/>
          <w:szCs w:val="28"/>
        </w:rPr>
        <w:t>.2023 г.</w:t>
      </w:r>
      <w:r>
        <w:rPr>
          <w:bCs/>
          <w:sz w:val="28"/>
          <w:szCs w:val="28"/>
        </w:rPr>
        <w:t xml:space="preserve">                       </w:t>
      </w:r>
      <w:r w:rsidR="00A10801" w:rsidRPr="007440FB">
        <w:rPr>
          <w:bCs/>
          <w:sz w:val="28"/>
          <w:szCs w:val="28"/>
        </w:rPr>
        <w:t>пгт. Краснокаменск</w:t>
      </w:r>
      <w:r>
        <w:rPr>
          <w:bCs/>
          <w:sz w:val="28"/>
          <w:szCs w:val="28"/>
        </w:rPr>
        <w:t xml:space="preserve">                             </w:t>
      </w:r>
      <w:r w:rsidR="00A10801" w:rsidRPr="007440FB">
        <w:rPr>
          <w:bCs/>
          <w:sz w:val="28"/>
          <w:szCs w:val="28"/>
        </w:rPr>
        <w:t xml:space="preserve">№ </w:t>
      </w:r>
      <w:r w:rsidRPr="007440FB">
        <w:rPr>
          <w:bCs/>
          <w:sz w:val="28"/>
          <w:szCs w:val="28"/>
        </w:rPr>
        <w:t>63</w:t>
      </w:r>
      <w:r w:rsidR="00A10801" w:rsidRPr="007440FB">
        <w:rPr>
          <w:bCs/>
          <w:sz w:val="28"/>
          <w:szCs w:val="28"/>
        </w:rPr>
        <w:t>-п</w:t>
      </w:r>
    </w:p>
    <w:p w:rsidR="00A10801" w:rsidRPr="007440FB" w:rsidRDefault="00A10801" w:rsidP="007440FB">
      <w:pPr>
        <w:ind w:firstLine="709"/>
        <w:jc w:val="both"/>
        <w:rPr>
          <w:sz w:val="28"/>
          <w:szCs w:val="28"/>
        </w:rPr>
      </w:pPr>
    </w:p>
    <w:p w:rsidR="00A10801" w:rsidRPr="007440FB" w:rsidRDefault="00A10801" w:rsidP="007440FB">
      <w:pPr>
        <w:widowControl w:val="0"/>
        <w:autoSpaceDE w:val="0"/>
        <w:autoSpaceDN w:val="0"/>
        <w:adjustRightInd w:val="0"/>
        <w:ind w:right="3118" w:firstLine="709"/>
        <w:jc w:val="both"/>
        <w:rPr>
          <w:sz w:val="28"/>
          <w:szCs w:val="28"/>
        </w:rPr>
      </w:pPr>
      <w:r w:rsidRPr="007440FB">
        <w:rPr>
          <w:bCs/>
          <w:sz w:val="28"/>
          <w:szCs w:val="28"/>
        </w:rPr>
        <w:t xml:space="preserve"> О внесении изменений в </w:t>
      </w:r>
      <w:r w:rsidR="001B0D1A" w:rsidRPr="007440FB">
        <w:rPr>
          <w:bCs/>
          <w:sz w:val="28"/>
          <w:szCs w:val="28"/>
        </w:rPr>
        <w:t>постановление №19-п от 27.03.20</w:t>
      </w:r>
      <w:r w:rsidRPr="007440FB">
        <w:rPr>
          <w:bCs/>
          <w:sz w:val="28"/>
          <w:szCs w:val="28"/>
        </w:rPr>
        <w:t xml:space="preserve">14 года «О создании Единой комиссии </w:t>
      </w:r>
      <w:r w:rsidRPr="007440FB">
        <w:rPr>
          <w:sz w:val="28"/>
          <w:szCs w:val="28"/>
        </w:rPr>
        <w:t xml:space="preserve">по осуществлению закупок путем проведения конкурсов, аукционов, запросов котировок, запросов предложений </w:t>
      </w:r>
      <w:r w:rsidRPr="007440FB">
        <w:rPr>
          <w:bCs/>
          <w:sz w:val="28"/>
          <w:szCs w:val="28"/>
        </w:rPr>
        <w:t xml:space="preserve">Администрации поселка Краснокаменск и утверждении Положения о Единой комиссии </w:t>
      </w:r>
      <w:r w:rsidRPr="007440FB">
        <w:rPr>
          <w:sz w:val="28"/>
          <w:szCs w:val="28"/>
        </w:rPr>
        <w:t xml:space="preserve">по осуществлению закупок путем проведения конкурсов, аукционов, запросов котировок, запросов предложений </w:t>
      </w:r>
      <w:r w:rsidRPr="007440FB">
        <w:rPr>
          <w:bCs/>
          <w:sz w:val="28"/>
          <w:szCs w:val="28"/>
        </w:rPr>
        <w:t>Администрации поселка Краснокаменск»</w:t>
      </w:r>
    </w:p>
    <w:p w:rsidR="00A10801" w:rsidRPr="007440FB" w:rsidRDefault="00A10801" w:rsidP="007440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10801" w:rsidRPr="007440FB" w:rsidRDefault="00A10801" w:rsidP="007440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40FB">
        <w:rPr>
          <w:bCs/>
          <w:sz w:val="28"/>
          <w:szCs w:val="28"/>
        </w:rPr>
        <w:t xml:space="preserve">В соответствии с Федеральным </w:t>
      </w:r>
      <w:hyperlink r:id="rId6" w:history="1">
        <w:r w:rsidRPr="007440FB">
          <w:rPr>
            <w:bCs/>
            <w:sz w:val="28"/>
            <w:szCs w:val="28"/>
          </w:rPr>
          <w:t>законом</w:t>
        </w:r>
      </w:hyperlink>
      <w:r w:rsidRPr="007440FB">
        <w:rPr>
          <w:bCs/>
          <w:sz w:val="28"/>
          <w:szCs w:val="28"/>
        </w:rPr>
        <w:t xml:space="preserve"> от 05.04.2013 № 44-ФЗ "О контрактной системе в сфере закупок товаров, работ, услуг для обеспечения государственных и муниципальных нужд" ПОСТАНОВЛЯЮ:</w:t>
      </w:r>
    </w:p>
    <w:p w:rsidR="00A10801" w:rsidRPr="007440FB" w:rsidRDefault="00A10801" w:rsidP="007440F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7440FB">
        <w:rPr>
          <w:bCs/>
          <w:sz w:val="28"/>
          <w:szCs w:val="28"/>
        </w:rPr>
        <w:t xml:space="preserve">Пункт 5.5. положения изложить в следующей редакции: </w:t>
      </w:r>
    </w:p>
    <w:p w:rsidR="00A10801" w:rsidRPr="007440FB" w:rsidRDefault="00A10801" w:rsidP="007440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40FB">
        <w:rPr>
          <w:bCs/>
          <w:sz w:val="28"/>
          <w:szCs w:val="28"/>
        </w:rPr>
        <w:t>«</w:t>
      </w:r>
      <w:r w:rsidRPr="007440FB">
        <w:rPr>
          <w:sz w:val="28"/>
          <w:szCs w:val="28"/>
        </w:rPr>
        <w:t>Членами комиссии не могут быть:</w:t>
      </w:r>
    </w:p>
    <w:p w:rsidR="00A10801" w:rsidRPr="007440FB" w:rsidRDefault="00A10801" w:rsidP="007440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40FB">
        <w:rPr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A10801" w:rsidRPr="007440FB" w:rsidRDefault="00A10801" w:rsidP="007440FB">
      <w:pPr>
        <w:ind w:firstLine="709"/>
        <w:jc w:val="both"/>
        <w:rPr>
          <w:sz w:val="28"/>
          <w:szCs w:val="28"/>
        </w:rPr>
      </w:pPr>
      <w:r w:rsidRPr="007440FB">
        <w:rPr>
          <w:sz w:val="28"/>
          <w:szCs w:val="28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</w:t>
      </w:r>
    </w:p>
    <w:p w:rsidR="00A10801" w:rsidRPr="007440FB" w:rsidRDefault="00A10801" w:rsidP="007440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40FB">
        <w:rPr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A10801" w:rsidRPr="007440FB" w:rsidRDefault="00A10801" w:rsidP="007440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40FB">
        <w:rPr>
          <w:sz w:val="28"/>
          <w:szCs w:val="28"/>
        </w:rPr>
        <w:t>4) должностные лица органов контроля, указанных в </w:t>
      </w:r>
      <w:hyperlink r:id="rId7" w:anchor="dst101377" w:history="1">
        <w:r w:rsidRPr="007440FB">
          <w:rPr>
            <w:rStyle w:val="a7"/>
            <w:color w:val="auto"/>
            <w:sz w:val="28"/>
            <w:szCs w:val="28"/>
            <w:u w:val="none"/>
          </w:rPr>
          <w:t>части 1 статьи 99</w:t>
        </w:r>
      </w:hyperlink>
      <w:r w:rsidR="007440FB">
        <w:rPr>
          <w:sz w:val="28"/>
          <w:szCs w:val="28"/>
        </w:rPr>
        <w:t xml:space="preserve"> </w:t>
      </w:r>
      <w:hyperlink r:id="rId8" w:history="1">
        <w:r w:rsidRPr="007440FB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05.04.2013 N 44-ФЗ (ред. от 14.11.2023) "О контрактной системе в сфере закупок товаров, работ, услуг для обеспечения </w:t>
        </w:r>
        <w:r w:rsidRPr="007440FB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lastRenderedPageBreak/>
          <w:t>государственных и муниципальных нужд"</w:t>
        </w:r>
      </w:hyperlink>
      <w:r w:rsidRPr="007440FB">
        <w:rPr>
          <w:sz w:val="28"/>
          <w:szCs w:val="28"/>
        </w:rPr>
        <w:t>, непосредственно осуществляющие контроль в сфере закупок</w:t>
      </w:r>
      <w:r w:rsidRPr="007440FB">
        <w:rPr>
          <w:bCs/>
          <w:sz w:val="28"/>
          <w:szCs w:val="28"/>
        </w:rPr>
        <w:t>».</w:t>
      </w:r>
    </w:p>
    <w:p w:rsidR="00AC6911" w:rsidRPr="007440FB" w:rsidRDefault="00A10801" w:rsidP="007440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40FB">
        <w:rPr>
          <w:bCs/>
          <w:sz w:val="28"/>
          <w:szCs w:val="28"/>
        </w:rPr>
        <w:t xml:space="preserve">2. </w:t>
      </w:r>
      <w:r w:rsidR="0051231D" w:rsidRPr="007440FB">
        <w:rPr>
          <w:bCs/>
          <w:sz w:val="28"/>
          <w:szCs w:val="28"/>
        </w:rPr>
        <w:tab/>
      </w:r>
      <w:r w:rsidR="0051231D" w:rsidRPr="007440FB">
        <w:rPr>
          <w:color w:val="000000"/>
          <w:sz w:val="28"/>
          <w:szCs w:val="28"/>
          <w:shd w:val="clear" w:color="auto" w:fill="FFFFFF"/>
        </w:rPr>
        <w:t>п</w:t>
      </w:r>
      <w:r w:rsidR="00AC6911" w:rsidRPr="007440FB">
        <w:rPr>
          <w:color w:val="000000"/>
          <w:sz w:val="28"/>
          <w:szCs w:val="28"/>
          <w:shd w:val="clear" w:color="auto" w:fill="FFFFFF"/>
        </w:rPr>
        <w:t>.п.5.6. положения изложить в следующей редакции:</w:t>
      </w:r>
    </w:p>
    <w:p w:rsidR="00AC6911" w:rsidRPr="007440FB" w:rsidRDefault="0051231D" w:rsidP="007440F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440FB">
        <w:rPr>
          <w:color w:val="000000"/>
          <w:sz w:val="28"/>
          <w:szCs w:val="28"/>
          <w:shd w:val="clear" w:color="auto" w:fill="FFFFFF"/>
        </w:rPr>
        <w:t xml:space="preserve">«Замена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</w:t>
      </w:r>
      <w:hyperlink r:id="rId9" w:anchor="dst12080" w:history="1">
        <w:r w:rsidRPr="007440FB">
          <w:rPr>
            <w:rStyle w:val="a7"/>
            <w:color w:val="1A0DAB"/>
            <w:sz w:val="28"/>
            <w:szCs w:val="28"/>
            <w:shd w:val="clear" w:color="auto" w:fill="FFFFFF"/>
          </w:rPr>
          <w:t>п. 5.5</w:t>
        </w:r>
      </w:hyperlink>
      <w:r w:rsidRPr="007440FB">
        <w:rPr>
          <w:color w:val="000000"/>
          <w:sz w:val="28"/>
          <w:szCs w:val="28"/>
          <w:shd w:val="clear" w:color="auto" w:fill="FFFFFF"/>
        </w:rPr>
        <w:t> настоящего положения. В случае выявления в составе комиссии физических лиц, указанных в </w:t>
      </w:r>
      <w:hyperlink r:id="rId10" w:anchor="dst12080" w:history="1">
        <w:r w:rsidRPr="007440FB">
          <w:rPr>
            <w:rStyle w:val="a7"/>
            <w:color w:val="1A0DAB"/>
            <w:sz w:val="28"/>
            <w:szCs w:val="28"/>
            <w:shd w:val="clear" w:color="auto" w:fill="FFFFFF"/>
          </w:rPr>
          <w:t>части 6</w:t>
        </w:r>
      </w:hyperlink>
      <w:r w:rsidRPr="007440FB">
        <w:rPr>
          <w:color w:val="000000"/>
          <w:sz w:val="28"/>
          <w:szCs w:val="28"/>
          <w:shd w:val="clear" w:color="auto" w:fill="FFFFFF"/>
        </w:rPr>
        <w:t> настоящей статьи,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 </w:t>
      </w:r>
      <w:hyperlink r:id="rId11" w:anchor="dst12080" w:history="1">
        <w:r w:rsidRPr="007440FB">
          <w:rPr>
            <w:rStyle w:val="a7"/>
            <w:color w:val="1A0DAB"/>
            <w:sz w:val="28"/>
            <w:szCs w:val="28"/>
            <w:shd w:val="clear" w:color="auto" w:fill="FFFFFF"/>
          </w:rPr>
          <w:t>п. 5.5</w:t>
        </w:r>
      </w:hyperlink>
      <w:r w:rsidRPr="007440FB">
        <w:rPr>
          <w:color w:val="000000"/>
          <w:sz w:val="28"/>
          <w:szCs w:val="28"/>
          <w:shd w:val="clear" w:color="auto" w:fill="FFFFFF"/>
        </w:rPr>
        <w:t> настоящего положения».</w:t>
      </w:r>
    </w:p>
    <w:p w:rsidR="0051231D" w:rsidRPr="007440FB" w:rsidRDefault="007440FB" w:rsidP="007440F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1231D" w:rsidRPr="007440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п.п.5.7. </w:t>
      </w:r>
      <w:r w:rsidR="0051231D" w:rsidRPr="007440FB">
        <w:rPr>
          <w:rFonts w:ascii="Times New Roman" w:hAnsi="Times New Roman"/>
          <w:bCs/>
          <w:sz w:val="28"/>
          <w:szCs w:val="28"/>
        </w:rPr>
        <w:t>положения изложить в следующей редакции:</w:t>
      </w:r>
    </w:p>
    <w:p w:rsidR="0051231D" w:rsidRPr="007440FB" w:rsidRDefault="0051231D" w:rsidP="007440F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440FB">
        <w:rPr>
          <w:color w:val="000000"/>
          <w:sz w:val="28"/>
          <w:szCs w:val="28"/>
          <w:shd w:val="clear" w:color="auto" w:fill="FFFFFF"/>
        </w:rPr>
        <w:t>«Комиссия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допускается».</w:t>
      </w:r>
    </w:p>
    <w:p w:rsidR="0051231D" w:rsidRPr="007440FB" w:rsidRDefault="0051231D" w:rsidP="007440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40FB">
        <w:rPr>
          <w:bCs/>
          <w:sz w:val="28"/>
          <w:szCs w:val="28"/>
        </w:rPr>
        <w:t>4.</w:t>
      </w:r>
      <w:r w:rsidRPr="007440FB">
        <w:rPr>
          <w:bCs/>
          <w:sz w:val="28"/>
          <w:szCs w:val="28"/>
        </w:rPr>
        <w:tab/>
        <w:t>Пункт 5.10. положения дополнить</w:t>
      </w:r>
      <w:r w:rsidR="007440FB">
        <w:rPr>
          <w:bCs/>
          <w:sz w:val="28"/>
          <w:szCs w:val="28"/>
        </w:rPr>
        <w:t xml:space="preserve"> </w:t>
      </w:r>
      <w:r w:rsidRPr="007440FB">
        <w:rPr>
          <w:bCs/>
          <w:sz w:val="28"/>
          <w:szCs w:val="28"/>
        </w:rPr>
        <w:t>следующими подпунктами в редакции:</w:t>
      </w:r>
    </w:p>
    <w:p w:rsidR="0051231D" w:rsidRPr="007440FB" w:rsidRDefault="0051231D" w:rsidP="007440F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440FB">
        <w:rPr>
          <w:color w:val="000000"/>
          <w:sz w:val="28"/>
          <w:szCs w:val="28"/>
          <w:shd w:val="clear" w:color="auto" w:fill="FFFFFF"/>
        </w:rPr>
        <w:t>«5.10.3. незамедлительно сообщить заказчику, принявшему решение о создании комиссии, о возникновении обстоятельств, предусмотренных </w:t>
      </w:r>
      <w:hyperlink r:id="rId12" w:anchor="dst12080" w:history="1">
        <w:r w:rsidRPr="007440FB">
          <w:rPr>
            <w:rStyle w:val="a7"/>
            <w:color w:val="1A0DAB"/>
            <w:sz w:val="28"/>
            <w:szCs w:val="28"/>
            <w:shd w:val="clear" w:color="auto" w:fill="FFFFFF"/>
          </w:rPr>
          <w:t>п. 5.5</w:t>
        </w:r>
      </w:hyperlink>
      <w:r w:rsidRPr="007440FB">
        <w:rPr>
          <w:color w:val="000000"/>
          <w:sz w:val="28"/>
          <w:szCs w:val="28"/>
          <w:shd w:val="clear" w:color="auto" w:fill="FFFFFF"/>
        </w:rPr>
        <w:t> настоящего положения. В случае выявления в составе комиссии физических лиц, указанных в </w:t>
      </w:r>
      <w:proofErr w:type="spellStart"/>
      <w:r w:rsidRPr="007440FB">
        <w:rPr>
          <w:sz w:val="28"/>
          <w:szCs w:val="28"/>
        </w:rPr>
        <w:fldChar w:fldCharType="begin"/>
      </w:r>
      <w:r w:rsidRPr="007440FB">
        <w:rPr>
          <w:sz w:val="28"/>
          <w:szCs w:val="28"/>
        </w:rPr>
        <w:instrText xml:space="preserve"> HYPERLINK "https://www.consultant.ru/document/cons_doc_LAW_461836/b64e0c2e16f5016ebbfd89affc9ba333cc094b20/" \l "dst12080" </w:instrText>
      </w:r>
      <w:r w:rsidRPr="007440FB">
        <w:rPr>
          <w:sz w:val="28"/>
          <w:szCs w:val="28"/>
        </w:rPr>
        <w:fldChar w:fldCharType="separate"/>
      </w:r>
      <w:r w:rsidRPr="007440FB">
        <w:rPr>
          <w:rStyle w:val="a7"/>
          <w:color w:val="1A0DAB"/>
          <w:sz w:val="28"/>
          <w:szCs w:val="28"/>
          <w:shd w:val="clear" w:color="auto" w:fill="FFFFFF"/>
        </w:rPr>
        <w:t>п.п</w:t>
      </w:r>
      <w:proofErr w:type="spellEnd"/>
      <w:r w:rsidRPr="007440FB">
        <w:rPr>
          <w:rStyle w:val="a7"/>
          <w:color w:val="1A0DAB"/>
          <w:sz w:val="28"/>
          <w:szCs w:val="28"/>
          <w:shd w:val="clear" w:color="auto" w:fill="FFFFFF"/>
        </w:rPr>
        <w:t>. 5.5.</w:t>
      </w:r>
      <w:r w:rsidRPr="007440FB">
        <w:rPr>
          <w:sz w:val="28"/>
          <w:szCs w:val="28"/>
        </w:rPr>
        <w:fldChar w:fldCharType="end"/>
      </w:r>
      <w:r w:rsidRPr="007440FB">
        <w:rPr>
          <w:sz w:val="28"/>
          <w:szCs w:val="28"/>
        </w:rPr>
        <w:t xml:space="preserve"> настоящего положения</w:t>
      </w:r>
      <w:r w:rsidRPr="007440FB">
        <w:rPr>
          <w:color w:val="000000"/>
          <w:sz w:val="28"/>
          <w:szCs w:val="28"/>
          <w:shd w:val="clear" w:color="auto" w:fill="FFFFFF"/>
        </w:rPr>
        <w:t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 </w:t>
      </w:r>
      <w:r w:rsidRPr="007440FB">
        <w:rPr>
          <w:sz w:val="28"/>
          <w:szCs w:val="28"/>
          <w:shd w:val="clear" w:color="auto" w:fill="FFFFFF"/>
        </w:rPr>
        <w:t>п.п.5.5.</w:t>
      </w:r>
      <w:r w:rsidRPr="007440FB">
        <w:rPr>
          <w:color w:val="000000"/>
          <w:sz w:val="28"/>
          <w:szCs w:val="28"/>
          <w:shd w:val="clear" w:color="auto" w:fill="FFFFFF"/>
        </w:rPr>
        <w:t> настоящего положения.</w:t>
      </w:r>
    </w:p>
    <w:p w:rsidR="0051231D" w:rsidRPr="007440FB" w:rsidRDefault="0051231D" w:rsidP="007440F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440FB">
        <w:rPr>
          <w:bCs/>
          <w:sz w:val="28"/>
          <w:szCs w:val="28"/>
        </w:rPr>
        <w:t>5.10.4</w:t>
      </w:r>
      <w:r w:rsidRPr="007440FB">
        <w:rPr>
          <w:color w:val="000000"/>
          <w:sz w:val="28"/>
          <w:szCs w:val="28"/>
          <w:shd w:val="clear" w:color="auto" w:fill="FFFFFF"/>
        </w:rPr>
        <w:t xml:space="preserve"> Члены комиссии обязаны при осуществлении закупок принимать меры по предотвращению и урегулированию конфликта интересов в соответствии с Федеральным </w:t>
      </w:r>
      <w:hyperlink r:id="rId13" w:anchor="dst125" w:history="1">
        <w:r w:rsidRPr="007440FB">
          <w:rPr>
            <w:rStyle w:val="a7"/>
            <w:color w:val="1A0DAB"/>
            <w:sz w:val="28"/>
            <w:szCs w:val="28"/>
            <w:shd w:val="clear" w:color="auto" w:fill="FFFFFF"/>
          </w:rPr>
          <w:t>законом</w:t>
        </w:r>
      </w:hyperlink>
      <w:r w:rsidRPr="007440FB">
        <w:rPr>
          <w:color w:val="000000"/>
          <w:sz w:val="28"/>
          <w:szCs w:val="28"/>
          <w:shd w:val="clear" w:color="auto" w:fill="FFFFFF"/>
        </w:rPr>
        <w:t> от 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14" w:anchor="dst100423" w:history="1">
        <w:r w:rsidRPr="007440FB">
          <w:rPr>
            <w:rStyle w:val="a7"/>
            <w:color w:val="1A0DAB"/>
            <w:sz w:val="28"/>
            <w:szCs w:val="28"/>
            <w:shd w:val="clear" w:color="auto" w:fill="FFFFFF"/>
          </w:rPr>
          <w:t>частью 23 статьи 34</w:t>
        </w:r>
      </w:hyperlink>
      <w:r w:rsidRPr="007440FB">
        <w:rPr>
          <w:color w:val="000000"/>
          <w:sz w:val="28"/>
          <w:szCs w:val="28"/>
          <w:shd w:val="clear" w:color="auto" w:fill="FFFFFF"/>
        </w:rPr>
        <w:t> настоящего Федерального закона».</w:t>
      </w:r>
    </w:p>
    <w:p w:rsidR="00A10801" w:rsidRPr="007440FB" w:rsidRDefault="0051231D" w:rsidP="007440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40FB">
        <w:rPr>
          <w:bCs/>
          <w:sz w:val="28"/>
          <w:szCs w:val="28"/>
        </w:rPr>
        <w:t>5</w:t>
      </w:r>
      <w:r w:rsidR="00A10801" w:rsidRPr="007440FB">
        <w:rPr>
          <w:bCs/>
          <w:sz w:val="28"/>
          <w:szCs w:val="28"/>
        </w:rPr>
        <w:t>.</w:t>
      </w:r>
      <w:r w:rsidRPr="007440FB">
        <w:rPr>
          <w:bCs/>
          <w:sz w:val="28"/>
          <w:szCs w:val="28"/>
        </w:rPr>
        <w:tab/>
      </w:r>
      <w:r w:rsidR="00A10801" w:rsidRPr="007440FB">
        <w:rPr>
          <w:bCs/>
          <w:sz w:val="28"/>
          <w:szCs w:val="28"/>
        </w:rPr>
        <w:t xml:space="preserve"> Контроль за исполнением постановления оставляю за собой.</w:t>
      </w:r>
    </w:p>
    <w:p w:rsidR="00A10801" w:rsidRPr="007440FB" w:rsidRDefault="0051231D" w:rsidP="007440FB">
      <w:pPr>
        <w:pStyle w:val="a3"/>
        <w:shd w:val="clear" w:color="auto" w:fill="FFFFFF"/>
        <w:tabs>
          <w:tab w:val="left" w:pos="725"/>
        </w:tabs>
        <w:ind w:left="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440FB">
        <w:rPr>
          <w:rFonts w:ascii="Times New Roman" w:hAnsi="Times New Roman"/>
          <w:bCs/>
          <w:sz w:val="28"/>
          <w:szCs w:val="28"/>
        </w:rPr>
        <w:t>6</w:t>
      </w:r>
      <w:r w:rsidR="00A10801" w:rsidRPr="007440FB">
        <w:rPr>
          <w:rFonts w:ascii="Times New Roman" w:hAnsi="Times New Roman"/>
          <w:bCs/>
          <w:sz w:val="28"/>
          <w:szCs w:val="28"/>
        </w:rPr>
        <w:t>.</w:t>
      </w:r>
      <w:r w:rsidRPr="007440FB">
        <w:rPr>
          <w:rFonts w:ascii="Times New Roman" w:hAnsi="Times New Roman"/>
          <w:bCs/>
          <w:sz w:val="28"/>
          <w:szCs w:val="28"/>
        </w:rPr>
        <w:tab/>
      </w:r>
      <w:r w:rsidR="00A10801" w:rsidRPr="007440FB">
        <w:rPr>
          <w:rFonts w:ascii="Times New Roman" w:hAnsi="Times New Roman"/>
          <w:bCs/>
          <w:sz w:val="28"/>
          <w:szCs w:val="28"/>
        </w:rPr>
        <w:t xml:space="preserve"> </w:t>
      </w:r>
      <w:r w:rsidR="00A10801" w:rsidRPr="007440FB">
        <w:rPr>
          <w:rFonts w:ascii="Times New Roman" w:hAnsi="Times New Roman"/>
          <w:color w:val="000000"/>
          <w:spacing w:val="-8"/>
          <w:sz w:val="28"/>
          <w:szCs w:val="28"/>
        </w:rPr>
        <w:t>Постановление вступает в силу со дня, следующего за днем его опубликования в газете «Краснокаменский вестник»</w:t>
      </w:r>
      <w:r w:rsidR="00A10801" w:rsidRPr="007440FB">
        <w:rPr>
          <w:rFonts w:ascii="Times New Roman" w:hAnsi="Times New Roman"/>
          <w:sz w:val="28"/>
          <w:szCs w:val="28"/>
        </w:rPr>
        <w:t>.</w:t>
      </w:r>
    </w:p>
    <w:p w:rsidR="00A10801" w:rsidRPr="007440FB" w:rsidRDefault="00A10801" w:rsidP="007440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F2F28" w:rsidRDefault="009F2F28" w:rsidP="007440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10801" w:rsidRPr="007440FB" w:rsidRDefault="00A10801" w:rsidP="007440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 w:rsidRPr="007440FB">
        <w:rPr>
          <w:bCs/>
          <w:sz w:val="28"/>
          <w:szCs w:val="28"/>
        </w:rPr>
        <w:t>Глава поселка</w:t>
      </w:r>
      <w:r w:rsidR="007440FB">
        <w:rPr>
          <w:bCs/>
          <w:sz w:val="28"/>
          <w:szCs w:val="28"/>
        </w:rPr>
        <w:t xml:space="preserve">                                                                              </w:t>
      </w:r>
      <w:r w:rsidRPr="007440FB">
        <w:rPr>
          <w:bCs/>
          <w:sz w:val="28"/>
          <w:szCs w:val="28"/>
        </w:rPr>
        <w:t xml:space="preserve">В.Б. Горбов </w:t>
      </w:r>
    </w:p>
    <w:p w:rsidR="00204695" w:rsidRPr="007440FB" w:rsidRDefault="00204695" w:rsidP="007440FB">
      <w:pPr>
        <w:ind w:firstLine="709"/>
        <w:rPr>
          <w:sz w:val="28"/>
          <w:szCs w:val="28"/>
        </w:rPr>
      </w:pPr>
    </w:p>
    <w:sectPr w:rsidR="00204695" w:rsidRPr="00744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40D1B"/>
    <w:multiLevelType w:val="hybridMultilevel"/>
    <w:tmpl w:val="B312476A"/>
    <w:lvl w:ilvl="0" w:tplc="77E8A3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1A42BE"/>
    <w:multiLevelType w:val="hybridMultilevel"/>
    <w:tmpl w:val="86D660E2"/>
    <w:lvl w:ilvl="0" w:tplc="66E28284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01"/>
    <w:rsid w:val="001B0D1A"/>
    <w:rsid w:val="00204695"/>
    <w:rsid w:val="0051231D"/>
    <w:rsid w:val="007440FB"/>
    <w:rsid w:val="009F2F28"/>
    <w:rsid w:val="00A10801"/>
    <w:rsid w:val="00AC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F7B3E-85D8-4F0D-A43F-7F6A6D5F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01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108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8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1080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10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4624/" TargetMode="External"/><Relationship Id="rId13" Type="http://schemas.openxmlformats.org/officeDocument/2006/relationships/hyperlink" Target="https://www.consultant.ru/document/cons_doc_LAW_442438/64ca591ea83268ee3d33f6e564cbcac0d3a073d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1836/e20b1ebe0f1f6c51c75653866d068ffb0da444ef/" TargetMode="External"/><Relationship Id="rId12" Type="http://schemas.openxmlformats.org/officeDocument/2006/relationships/hyperlink" Target="https://www.consultant.ru/document/cons_doc_LAW_461836/b64e0c2e16f5016ebbfd89affc9ba333cc094b2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BA07CB849ACA67A229ED41270D56648AD79E13B902482F3447858A09nAM1D" TargetMode="External"/><Relationship Id="rId11" Type="http://schemas.openxmlformats.org/officeDocument/2006/relationships/hyperlink" Target="https://www.consultant.ru/document/cons_doc_LAW_461836/b64e0c2e16f5016ebbfd89affc9ba333cc094b20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61836/b64e0c2e16f5016ebbfd89affc9ba333cc094b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1836/b64e0c2e16f5016ebbfd89affc9ba333cc094b20/" TargetMode="External"/><Relationship Id="rId14" Type="http://schemas.openxmlformats.org/officeDocument/2006/relationships/hyperlink" Target="https://www.consultant.ru/document/cons_doc_LAW_461836/c5cbc4acc59ffed792a3921dbc18900d2d0f7eb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2023-12-15T02:18:00Z</cp:lastPrinted>
  <dcterms:created xsi:type="dcterms:W3CDTF">2023-11-29T07:15:00Z</dcterms:created>
  <dcterms:modified xsi:type="dcterms:W3CDTF">2023-12-15T02:18:00Z</dcterms:modified>
</cp:coreProperties>
</file>