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99" w:rsidRPr="002D3814" w:rsidRDefault="002A6099" w:rsidP="00ED4B3B">
      <w:pPr>
        <w:ind w:firstLine="709"/>
        <w:jc w:val="center"/>
        <w:rPr>
          <w:b/>
          <w:sz w:val="28"/>
          <w:szCs w:val="28"/>
        </w:rPr>
      </w:pPr>
      <w:r w:rsidRPr="002D3814">
        <w:rPr>
          <w:b/>
          <w:noProof/>
          <w:sz w:val="28"/>
          <w:szCs w:val="28"/>
        </w:rPr>
        <w:drawing>
          <wp:inline distT="0" distB="0" distL="0" distR="0" wp14:anchorId="22A92A0E" wp14:editId="4EBF24F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814">
        <w:rPr>
          <w:b/>
          <w:sz w:val="28"/>
          <w:szCs w:val="28"/>
        </w:rPr>
        <w:t xml:space="preserve">                                     </w:t>
      </w:r>
    </w:p>
    <w:p w:rsidR="00ED4B3B" w:rsidRPr="002D3814" w:rsidRDefault="002A6099" w:rsidP="00ED4B3B">
      <w:pPr>
        <w:ind w:firstLine="709"/>
        <w:jc w:val="center"/>
        <w:outlineLvl w:val="0"/>
        <w:rPr>
          <w:sz w:val="28"/>
          <w:szCs w:val="28"/>
        </w:rPr>
      </w:pPr>
      <w:r w:rsidRPr="002D3814">
        <w:rPr>
          <w:sz w:val="28"/>
          <w:szCs w:val="28"/>
        </w:rPr>
        <w:t xml:space="preserve">АДМИНИСТРАЦИЯ ПОСЕЛКА КРАСНОКАМЕНСК </w:t>
      </w:r>
    </w:p>
    <w:p w:rsidR="00ED4B3B" w:rsidRPr="002D3814" w:rsidRDefault="002A6099" w:rsidP="00ED4B3B">
      <w:pPr>
        <w:ind w:firstLine="709"/>
        <w:jc w:val="center"/>
        <w:outlineLvl w:val="0"/>
        <w:rPr>
          <w:sz w:val="28"/>
          <w:szCs w:val="28"/>
        </w:rPr>
      </w:pPr>
      <w:r w:rsidRPr="002D3814">
        <w:rPr>
          <w:sz w:val="28"/>
          <w:szCs w:val="28"/>
        </w:rPr>
        <w:t>КУРАГИНСКОГО РАЙОНА</w:t>
      </w:r>
    </w:p>
    <w:p w:rsidR="002A6099" w:rsidRPr="002D3814" w:rsidRDefault="002A6099" w:rsidP="00ED4B3B">
      <w:pPr>
        <w:ind w:firstLine="709"/>
        <w:jc w:val="center"/>
        <w:outlineLvl w:val="0"/>
        <w:rPr>
          <w:bCs/>
          <w:sz w:val="28"/>
          <w:szCs w:val="28"/>
        </w:rPr>
      </w:pPr>
      <w:r w:rsidRPr="002D3814">
        <w:rPr>
          <w:sz w:val="28"/>
          <w:szCs w:val="28"/>
        </w:rPr>
        <w:t xml:space="preserve"> </w:t>
      </w:r>
      <w:r w:rsidRPr="002D3814">
        <w:rPr>
          <w:bCs/>
          <w:sz w:val="28"/>
          <w:szCs w:val="28"/>
        </w:rPr>
        <w:t>КРАСНОЯРСКОГО   КРАЯ</w:t>
      </w:r>
    </w:p>
    <w:p w:rsidR="00ED4B3B" w:rsidRPr="002D3814" w:rsidRDefault="00ED4B3B" w:rsidP="00ED4B3B">
      <w:pPr>
        <w:ind w:firstLine="709"/>
        <w:jc w:val="center"/>
        <w:outlineLvl w:val="0"/>
        <w:rPr>
          <w:sz w:val="28"/>
          <w:szCs w:val="28"/>
        </w:rPr>
      </w:pPr>
    </w:p>
    <w:p w:rsidR="002A6099" w:rsidRPr="002D3814" w:rsidRDefault="002A6099" w:rsidP="00ED4B3B">
      <w:pPr>
        <w:ind w:firstLine="709"/>
        <w:jc w:val="center"/>
        <w:outlineLvl w:val="0"/>
        <w:rPr>
          <w:sz w:val="28"/>
          <w:szCs w:val="28"/>
        </w:rPr>
      </w:pPr>
      <w:r w:rsidRPr="002D3814">
        <w:rPr>
          <w:sz w:val="28"/>
          <w:szCs w:val="28"/>
        </w:rPr>
        <w:t>ПОСТАНОВЛЕНИЕ</w:t>
      </w:r>
    </w:p>
    <w:p w:rsidR="00ED4B3B" w:rsidRPr="002D3814" w:rsidRDefault="00ED4B3B" w:rsidP="00ED4B3B">
      <w:pPr>
        <w:pStyle w:val="a3"/>
        <w:ind w:firstLine="709"/>
        <w:outlineLvl w:val="0"/>
        <w:rPr>
          <w:sz w:val="28"/>
          <w:szCs w:val="28"/>
        </w:rPr>
      </w:pPr>
    </w:p>
    <w:p w:rsidR="002A6099" w:rsidRPr="002D3814" w:rsidRDefault="00ED4B3B" w:rsidP="00ED4B3B">
      <w:pPr>
        <w:pStyle w:val="a3"/>
        <w:ind w:firstLine="709"/>
        <w:outlineLvl w:val="0"/>
        <w:rPr>
          <w:sz w:val="28"/>
          <w:szCs w:val="28"/>
        </w:rPr>
      </w:pPr>
      <w:r w:rsidRPr="002D3814">
        <w:rPr>
          <w:sz w:val="28"/>
          <w:szCs w:val="28"/>
        </w:rPr>
        <w:t>12.05.2025</w:t>
      </w:r>
      <w:r w:rsidR="002A6099" w:rsidRPr="002D3814">
        <w:rPr>
          <w:sz w:val="28"/>
          <w:szCs w:val="28"/>
        </w:rPr>
        <w:t xml:space="preserve">   </w:t>
      </w:r>
      <w:r w:rsidR="00732556">
        <w:rPr>
          <w:sz w:val="28"/>
          <w:szCs w:val="28"/>
        </w:rPr>
        <w:t xml:space="preserve">                       </w:t>
      </w:r>
      <w:r w:rsidRPr="002D3814">
        <w:rPr>
          <w:sz w:val="28"/>
          <w:szCs w:val="28"/>
        </w:rPr>
        <w:t xml:space="preserve"> </w:t>
      </w:r>
      <w:r w:rsidR="002A6099" w:rsidRPr="002D3814">
        <w:rPr>
          <w:sz w:val="28"/>
          <w:szCs w:val="28"/>
        </w:rPr>
        <w:t xml:space="preserve"> пгт. Краснокаменс</w:t>
      </w:r>
      <w:r w:rsidR="00732556">
        <w:rPr>
          <w:sz w:val="28"/>
          <w:szCs w:val="28"/>
        </w:rPr>
        <w:t xml:space="preserve">к                               </w:t>
      </w:r>
      <w:r w:rsidR="002A6099" w:rsidRPr="002D3814">
        <w:rPr>
          <w:sz w:val="28"/>
          <w:szCs w:val="28"/>
        </w:rPr>
        <w:t xml:space="preserve">№ </w:t>
      </w:r>
      <w:r w:rsidRPr="002D3814">
        <w:rPr>
          <w:sz w:val="28"/>
          <w:szCs w:val="28"/>
        </w:rPr>
        <w:t>42-п</w:t>
      </w:r>
    </w:p>
    <w:p w:rsidR="002A6099" w:rsidRPr="002D3814" w:rsidRDefault="002A6099" w:rsidP="00ED4B3B">
      <w:pPr>
        <w:pStyle w:val="a3"/>
        <w:ind w:firstLine="709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D3814" w:rsidRPr="002D3814" w:rsidTr="00ED4B3B">
        <w:trPr>
          <w:trHeight w:val="81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A6099" w:rsidRPr="002D3814" w:rsidRDefault="002A6099" w:rsidP="00ED4B3B">
            <w:pPr>
              <w:widowControl/>
              <w:tabs>
                <w:tab w:val="left" w:pos="5040"/>
              </w:tabs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Об </w:t>
            </w:r>
            <w:r w:rsidR="00A24B58" w:rsidRPr="002D3814">
              <w:rPr>
                <w:sz w:val="28"/>
                <w:szCs w:val="28"/>
              </w:rPr>
              <w:t>утверждения порядка оснащения мест постоянного (временного)</w:t>
            </w:r>
            <w:r w:rsidRPr="002D3814">
              <w:rPr>
                <w:sz w:val="28"/>
                <w:szCs w:val="28"/>
              </w:rPr>
              <w:t xml:space="preserve"> </w:t>
            </w:r>
            <w:r w:rsidR="00A24B58" w:rsidRPr="002D3814">
              <w:rPr>
                <w:sz w:val="28"/>
                <w:szCs w:val="28"/>
              </w:rPr>
              <w:t>проживания граждан и территорий общего пользования первичными средствами тушения пожаров и противопожарным инвентар</w:t>
            </w:r>
            <w:bookmarkStart w:id="0" w:name="_GoBack"/>
            <w:bookmarkEnd w:id="0"/>
            <w:r w:rsidR="00A24B58" w:rsidRPr="002D3814">
              <w:rPr>
                <w:sz w:val="28"/>
                <w:szCs w:val="28"/>
              </w:rPr>
              <w:t>ем в границах муниципального образования поселок Краснокаменск</w:t>
            </w:r>
          </w:p>
        </w:tc>
      </w:tr>
    </w:tbl>
    <w:p w:rsidR="002A6099" w:rsidRPr="002D3814" w:rsidRDefault="002A6099" w:rsidP="00ED4B3B">
      <w:pPr>
        <w:tabs>
          <w:tab w:val="left" w:pos="3075"/>
        </w:tabs>
        <w:ind w:firstLine="709"/>
        <w:rPr>
          <w:sz w:val="28"/>
          <w:szCs w:val="28"/>
        </w:rPr>
      </w:pPr>
      <w:r w:rsidRPr="002D3814">
        <w:rPr>
          <w:sz w:val="28"/>
          <w:szCs w:val="28"/>
        </w:rPr>
        <w:tab/>
      </w:r>
    </w:p>
    <w:p w:rsidR="002A6099" w:rsidRPr="002D3814" w:rsidRDefault="007F33A1" w:rsidP="002D381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В соответствии Федеральным </w:t>
      </w:r>
      <w:hyperlink r:id="rId6" w:history="1">
        <w:r w:rsidRPr="002D3814">
          <w:rPr>
            <w:sz w:val="28"/>
            <w:szCs w:val="28"/>
          </w:rPr>
          <w:t>законом</w:t>
        </w:r>
      </w:hyperlink>
      <w:r w:rsidRPr="002D3814">
        <w:rPr>
          <w:sz w:val="28"/>
          <w:szCs w:val="28"/>
        </w:rPr>
        <w:t xml:space="preserve"> от 21.12.1994 N 69-ФЗ "О пожарной безопасности", Федеральным </w:t>
      </w:r>
      <w:hyperlink r:id="rId7" w:history="1">
        <w:r w:rsidRPr="002D3814">
          <w:rPr>
            <w:sz w:val="28"/>
            <w:szCs w:val="28"/>
          </w:rPr>
          <w:t>законом</w:t>
        </w:r>
      </w:hyperlink>
      <w:r w:rsidRPr="002D3814">
        <w:rPr>
          <w:sz w:val="28"/>
          <w:szCs w:val="28"/>
        </w:rPr>
        <w:t xml:space="preserve"> от 22.07.2008 N 123-ФЗ "Технический регламент о требованиях пожарной безопасности", Федеральным </w:t>
      </w:r>
      <w:hyperlink r:id="rId8" w:history="1">
        <w:r w:rsidRPr="002D3814">
          <w:rPr>
            <w:sz w:val="28"/>
            <w:szCs w:val="28"/>
          </w:rPr>
          <w:t>законом</w:t>
        </w:r>
      </w:hyperlink>
      <w:r w:rsidRPr="002D381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требованиями </w:t>
      </w:r>
      <w:hyperlink r:id="rId9" w:history="1">
        <w:r w:rsidRPr="002D3814">
          <w:rPr>
            <w:sz w:val="28"/>
            <w:szCs w:val="28"/>
          </w:rPr>
          <w:t>пункта 15</w:t>
        </w:r>
      </w:hyperlink>
      <w:r w:rsidRPr="002D3814">
        <w:rPr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25.04.2012 N 390, в целях принятия мер по защите объектов и жилых домов граждан от пожаров на территории муниципального образования</w:t>
      </w:r>
      <w:r w:rsidR="00482908" w:rsidRPr="002D3814">
        <w:rPr>
          <w:sz w:val="28"/>
          <w:szCs w:val="28"/>
        </w:rPr>
        <w:t xml:space="preserve"> поселок Краснокаменск</w:t>
      </w:r>
      <w:r w:rsidRPr="002D3814">
        <w:rPr>
          <w:sz w:val="28"/>
          <w:szCs w:val="28"/>
        </w:rPr>
        <w:t xml:space="preserve">, руководствуясь </w:t>
      </w:r>
      <w:hyperlink r:id="rId10" w:history="1">
        <w:r w:rsidRPr="002D3814">
          <w:rPr>
            <w:sz w:val="28"/>
            <w:szCs w:val="28"/>
          </w:rPr>
          <w:t>Уставом</w:t>
        </w:r>
      </w:hyperlink>
      <w:r w:rsidR="002D3814">
        <w:rPr>
          <w:sz w:val="28"/>
          <w:szCs w:val="28"/>
        </w:rPr>
        <w:t xml:space="preserve"> посёлка Краснокаменск, </w:t>
      </w:r>
      <w:r w:rsidR="002A6099" w:rsidRPr="002D3814">
        <w:rPr>
          <w:b/>
          <w:sz w:val="28"/>
          <w:szCs w:val="28"/>
        </w:rPr>
        <w:t>ПОСТАНОВЛЯЮ:</w:t>
      </w:r>
    </w:p>
    <w:p w:rsidR="002A6099" w:rsidRPr="002D3814" w:rsidRDefault="002A6099" w:rsidP="00ED4B3B">
      <w:pPr>
        <w:shd w:val="clear" w:color="auto" w:fill="FFFFFF"/>
        <w:tabs>
          <w:tab w:val="left" w:pos="2295"/>
          <w:tab w:val="left" w:pos="3555"/>
        </w:tabs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ab/>
      </w:r>
      <w:r w:rsidRPr="002D3814">
        <w:rPr>
          <w:sz w:val="28"/>
          <w:szCs w:val="28"/>
        </w:rPr>
        <w:tab/>
      </w:r>
    </w:p>
    <w:p w:rsidR="007F33A1" w:rsidRPr="002D3814" w:rsidRDefault="002A6099" w:rsidP="00ED4B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1. </w:t>
      </w:r>
      <w:r w:rsidR="007F33A1" w:rsidRPr="002D3814">
        <w:rPr>
          <w:sz w:val="28"/>
          <w:szCs w:val="28"/>
        </w:rPr>
        <w:t xml:space="preserve">Утвердить </w:t>
      </w:r>
      <w:r w:rsidR="009C5BC4" w:rsidRPr="002D3814">
        <w:rPr>
          <w:sz w:val="28"/>
          <w:szCs w:val="28"/>
        </w:rPr>
        <w:t>прилагаемый Перечень</w:t>
      </w:r>
      <w:r w:rsidR="007F33A1" w:rsidRPr="002D3814">
        <w:rPr>
          <w:sz w:val="28"/>
          <w:szCs w:val="28"/>
        </w:rPr>
        <w:t xml:space="preserve">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</w:t>
      </w:r>
      <w:r w:rsidR="00D173D0" w:rsidRPr="002D3814">
        <w:rPr>
          <w:sz w:val="28"/>
          <w:szCs w:val="28"/>
        </w:rPr>
        <w:t>поселок Краснокаменск</w:t>
      </w:r>
      <w:r w:rsidR="007F33A1" w:rsidRPr="002D3814">
        <w:rPr>
          <w:sz w:val="28"/>
          <w:szCs w:val="28"/>
        </w:rPr>
        <w:t>.</w:t>
      </w:r>
    </w:p>
    <w:p w:rsidR="007F33A1" w:rsidRPr="002D3814" w:rsidRDefault="002A6099" w:rsidP="00ED4B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>2</w:t>
      </w:r>
      <w:r w:rsidRPr="002D3814">
        <w:rPr>
          <w:spacing w:val="-5"/>
          <w:sz w:val="28"/>
          <w:szCs w:val="28"/>
        </w:rPr>
        <w:t xml:space="preserve">. </w:t>
      </w:r>
      <w:r w:rsidR="007F33A1" w:rsidRPr="002D3814">
        <w:rPr>
          <w:sz w:val="28"/>
          <w:szCs w:val="28"/>
        </w:rPr>
        <w:t>Рекомендовать лицам, занимающим жилые помещения на праве собственности, по договору найма (собственники, наниматели), а также гражданам в границах ведения гражданами садоводства или огородничества для собственных нужд в границах населенных пунктов муниципального образования, обеспечить свои дома (хозяйственные и иные постройки), расположенные в границах землепользования, первичными средствами пожаротушения и противопожарным инвентарем</w:t>
      </w:r>
      <w:r w:rsidR="009C5BC4" w:rsidRPr="002D3814">
        <w:rPr>
          <w:sz w:val="28"/>
          <w:szCs w:val="28"/>
        </w:rPr>
        <w:t xml:space="preserve"> согласно Приложению к </w:t>
      </w:r>
      <w:r w:rsidR="007F33A1" w:rsidRPr="002D3814">
        <w:rPr>
          <w:sz w:val="28"/>
          <w:szCs w:val="28"/>
        </w:rPr>
        <w:t>настоящему Постановлению.</w:t>
      </w:r>
    </w:p>
    <w:p w:rsidR="007F33A1" w:rsidRPr="002D3814" w:rsidRDefault="007F33A1" w:rsidP="002D3814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D3814">
        <w:rPr>
          <w:iCs/>
          <w:sz w:val="28"/>
          <w:szCs w:val="28"/>
        </w:rPr>
        <w:t xml:space="preserve">3. </w:t>
      </w:r>
      <w:r w:rsidRPr="002D3814">
        <w:rPr>
          <w:rStyle w:val="a7"/>
          <w:b w:val="0"/>
          <w:sz w:val="28"/>
          <w:szCs w:val="28"/>
          <w:shd w:val="clear" w:color="auto" w:fill="FFFFFF"/>
        </w:rPr>
        <w:t>Рекомендовать руководителям организаций и учреждений</w:t>
      </w:r>
      <w:r w:rsidRPr="002D3814">
        <w:rPr>
          <w:sz w:val="28"/>
          <w:szCs w:val="28"/>
          <w:shd w:val="clear" w:color="auto" w:fill="FFFFFF"/>
        </w:rPr>
        <w:t xml:space="preserve"> независимо от форм собственности обеспечить наличие первичных средств тушения пожаров и противопожарного инвентаря в соответствии с правилами пожарной безопасности и утверждённым </w:t>
      </w:r>
      <w:r w:rsidRPr="002D3814">
        <w:rPr>
          <w:sz w:val="28"/>
          <w:szCs w:val="28"/>
          <w:shd w:val="clear" w:color="auto" w:fill="FFFFFF"/>
        </w:rPr>
        <w:lastRenderedPageBreak/>
        <w:t>перечнем</w:t>
      </w:r>
      <w:r w:rsidR="00A24B58" w:rsidRPr="002D3814">
        <w:rPr>
          <w:sz w:val="28"/>
          <w:szCs w:val="28"/>
          <w:shd w:val="clear" w:color="auto" w:fill="FFFFFF"/>
        </w:rPr>
        <w:t>.</w:t>
      </w:r>
    </w:p>
    <w:p w:rsidR="002D3814" w:rsidRDefault="002A6099" w:rsidP="002D3814">
      <w:pPr>
        <w:tabs>
          <w:tab w:val="left" w:pos="720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2D3814">
        <w:rPr>
          <w:iCs/>
          <w:sz w:val="28"/>
          <w:szCs w:val="28"/>
        </w:rPr>
        <w:t>4.</w:t>
      </w:r>
      <w:r w:rsidR="002D3814" w:rsidRPr="002D3814">
        <w:rPr>
          <w:sz w:val="28"/>
          <w:szCs w:val="28"/>
        </w:rPr>
        <w:t xml:space="preserve"> </w:t>
      </w:r>
      <w:r w:rsidR="002D3814" w:rsidRPr="002D381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3530" w:rsidRPr="002D3814" w:rsidRDefault="002D3814" w:rsidP="002D3814">
      <w:pPr>
        <w:tabs>
          <w:tab w:val="left" w:pos="720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2A6099" w:rsidRPr="002D3814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2A6099" w:rsidRPr="002D3814" w:rsidRDefault="002A6099" w:rsidP="00ED4B3B">
      <w:pPr>
        <w:ind w:firstLine="709"/>
        <w:rPr>
          <w:sz w:val="28"/>
          <w:szCs w:val="28"/>
        </w:rPr>
      </w:pPr>
    </w:p>
    <w:p w:rsidR="002D3814" w:rsidRDefault="002D3814" w:rsidP="00ED4B3B">
      <w:pPr>
        <w:ind w:firstLine="709"/>
        <w:rPr>
          <w:sz w:val="28"/>
          <w:szCs w:val="28"/>
        </w:rPr>
      </w:pPr>
    </w:p>
    <w:p w:rsidR="00005F9C" w:rsidRPr="002D3814" w:rsidRDefault="002A6099" w:rsidP="00ED4B3B">
      <w:pPr>
        <w:ind w:firstLine="709"/>
        <w:rPr>
          <w:sz w:val="28"/>
          <w:szCs w:val="28"/>
        </w:rPr>
      </w:pPr>
      <w:r w:rsidRPr="002D3814">
        <w:rPr>
          <w:sz w:val="28"/>
          <w:szCs w:val="28"/>
        </w:rPr>
        <w:t xml:space="preserve"> Глава поселка                                            </w:t>
      </w:r>
      <w:r w:rsidR="002D3814">
        <w:rPr>
          <w:sz w:val="28"/>
          <w:szCs w:val="28"/>
        </w:rPr>
        <w:t xml:space="preserve">                        </w:t>
      </w:r>
      <w:r w:rsidRPr="002D3814">
        <w:rPr>
          <w:sz w:val="28"/>
          <w:szCs w:val="28"/>
        </w:rPr>
        <w:t xml:space="preserve"> К.М. Дорожкина</w:t>
      </w: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621B00" w:rsidRPr="002D3814" w:rsidRDefault="00621B00" w:rsidP="00ED4B3B">
      <w:pPr>
        <w:ind w:firstLine="709"/>
        <w:rPr>
          <w:sz w:val="28"/>
          <w:szCs w:val="28"/>
        </w:rPr>
      </w:pPr>
    </w:p>
    <w:p w:rsidR="00D173D0" w:rsidRDefault="00D173D0" w:rsidP="00ED4B3B">
      <w:pPr>
        <w:widowControl/>
        <w:autoSpaceDE/>
        <w:autoSpaceDN/>
        <w:adjustRightInd/>
        <w:spacing w:before="168"/>
        <w:ind w:firstLine="709"/>
        <w:rPr>
          <w:sz w:val="28"/>
          <w:szCs w:val="28"/>
        </w:rPr>
      </w:pPr>
    </w:p>
    <w:p w:rsidR="00B40C6B" w:rsidRPr="002D3814" w:rsidRDefault="00B40C6B" w:rsidP="00ED4B3B">
      <w:pPr>
        <w:widowControl/>
        <w:autoSpaceDE/>
        <w:autoSpaceDN/>
        <w:adjustRightInd/>
        <w:spacing w:before="168"/>
        <w:ind w:firstLine="709"/>
        <w:rPr>
          <w:sz w:val="28"/>
          <w:szCs w:val="28"/>
        </w:rPr>
      </w:pPr>
    </w:p>
    <w:p w:rsidR="00D173D0" w:rsidRPr="002D3814" w:rsidRDefault="00D173D0" w:rsidP="00B40C6B">
      <w:pPr>
        <w:widowControl/>
        <w:autoSpaceDE/>
        <w:autoSpaceDN/>
        <w:adjustRightInd/>
        <w:spacing w:before="168"/>
        <w:ind w:firstLine="709"/>
        <w:jc w:val="right"/>
        <w:rPr>
          <w:sz w:val="28"/>
          <w:szCs w:val="28"/>
        </w:rPr>
      </w:pPr>
      <w:r w:rsidRPr="002D381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</w:t>
      </w:r>
    </w:p>
    <w:p w:rsidR="00482908" w:rsidRPr="002D3814" w:rsidRDefault="00D173D0" w:rsidP="00ED4B3B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  <w:r w:rsidRPr="002D3814">
        <w:rPr>
          <w:sz w:val="28"/>
          <w:szCs w:val="28"/>
        </w:rPr>
        <w:t xml:space="preserve">к Постановлению Администрации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  <w:r w:rsidRPr="002D3814">
        <w:rPr>
          <w:sz w:val="28"/>
          <w:szCs w:val="28"/>
        </w:rPr>
        <w:t>муниципального образования</w:t>
      </w:r>
    </w:p>
    <w:p w:rsidR="00D173D0" w:rsidRDefault="00482908" w:rsidP="00ED4B3B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  <w:r w:rsidRPr="002D3814">
        <w:rPr>
          <w:sz w:val="28"/>
          <w:szCs w:val="28"/>
        </w:rPr>
        <w:t xml:space="preserve"> поселок Краснокаменск</w:t>
      </w:r>
      <w:r w:rsidR="00D173D0" w:rsidRPr="002D3814">
        <w:rPr>
          <w:sz w:val="28"/>
          <w:szCs w:val="28"/>
        </w:rPr>
        <w:t xml:space="preserve"> </w:t>
      </w:r>
    </w:p>
    <w:p w:rsidR="00B40C6B" w:rsidRPr="002D3814" w:rsidRDefault="00B40C6B" w:rsidP="00ED4B3B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№42-п от 12.05.2025г.</w:t>
      </w:r>
    </w:p>
    <w:p w:rsidR="00D173D0" w:rsidRPr="002D3814" w:rsidRDefault="00D173D0" w:rsidP="00ED4B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  </w:t>
      </w:r>
    </w:p>
    <w:p w:rsidR="009C5BC4" w:rsidRPr="002D3814" w:rsidRDefault="009C5BC4" w:rsidP="00B40C6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bookmarkStart w:id="1" w:name="p6"/>
      <w:bookmarkEnd w:id="1"/>
      <w:r w:rsidRPr="002D3814">
        <w:rPr>
          <w:bCs/>
          <w:sz w:val="28"/>
          <w:szCs w:val="28"/>
        </w:rPr>
        <w:t>ПЕРЕЧЕНЬ</w:t>
      </w:r>
    </w:p>
    <w:p w:rsidR="00D173D0" w:rsidRPr="002D3814" w:rsidRDefault="009C5BC4" w:rsidP="00B40C6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2D3814">
        <w:rPr>
          <w:bCs/>
          <w:sz w:val="28"/>
          <w:szCs w:val="28"/>
        </w:rPr>
        <w:t>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поселок Краснокаменск</w:t>
      </w:r>
      <w:r w:rsidR="00D173D0" w:rsidRPr="002D3814">
        <w:rPr>
          <w:bCs/>
          <w:sz w:val="28"/>
          <w:szCs w:val="28"/>
        </w:rPr>
        <w:t xml:space="preserve"> </w:t>
      </w:r>
    </w:p>
    <w:p w:rsidR="00D173D0" w:rsidRPr="002D3814" w:rsidRDefault="00D173D0" w:rsidP="00B40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374"/>
        <w:gridCol w:w="1585"/>
        <w:gridCol w:w="1874"/>
        <w:gridCol w:w="1300"/>
        <w:gridCol w:w="797"/>
        <w:gridCol w:w="882"/>
      </w:tblGrid>
      <w:tr w:rsidR="002D3814" w:rsidRPr="002D3814" w:rsidTr="00D17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Наименование зданий и сооружений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Защищаемая площадь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Средства пожаротушения и противопожарного инвентаря (шт.) </w:t>
            </w:r>
          </w:p>
        </w:tc>
      </w:tr>
      <w:tr w:rsidR="002D3814" w:rsidRPr="002D3814" w:rsidTr="00D17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порошковый огнетушитель ОП-4 (или аналогичный)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ящик с песком емкостью 0,5 куб.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бочка с водой и ведро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багор, топор, лопата </w:t>
            </w:r>
          </w:p>
        </w:tc>
      </w:tr>
      <w:tr w:rsidR="002D3814" w:rsidRPr="002D3814" w:rsidTr="00D17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Жилые здания для сезонного проживания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1, 1, 1 &lt;*&gt; </w:t>
            </w:r>
          </w:p>
        </w:tc>
      </w:tr>
      <w:tr w:rsidR="002D3814" w:rsidRPr="002D3814" w:rsidTr="00D17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Частные жилые дома для постоянного проживания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1, 1, 1 </w:t>
            </w:r>
          </w:p>
        </w:tc>
      </w:tr>
      <w:tr w:rsidR="002D3814" w:rsidRPr="002D3814" w:rsidTr="00D17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Индивидуальные гаражи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</w:tr>
      <w:tr w:rsidR="002D3814" w:rsidRPr="002D3814" w:rsidTr="00D17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Многоквартирные жилые дома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3D0" w:rsidRPr="002D3814" w:rsidRDefault="00D173D0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- </w:t>
            </w:r>
          </w:p>
        </w:tc>
      </w:tr>
    </w:tbl>
    <w:p w:rsidR="00D173D0" w:rsidRPr="002D3814" w:rsidRDefault="00D173D0" w:rsidP="00B40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  </w:t>
      </w:r>
    </w:p>
    <w:p w:rsidR="00D173D0" w:rsidRPr="002D3814" w:rsidRDefault="00D173D0" w:rsidP="00B40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Примечания: </w:t>
      </w:r>
    </w:p>
    <w:p w:rsidR="00D173D0" w:rsidRPr="002D3814" w:rsidRDefault="00D173D0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1. &lt;*&gt; - устанавливается в период проживания (летнее время). </w:t>
      </w:r>
    </w:p>
    <w:p w:rsidR="00D173D0" w:rsidRPr="002D3814" w:rsidRDefault="00D173D0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2. В жилых домах коридорного типа устанавливается не менее двух огнетушителей на этаж. </w:t>
      </w:r>
    </w:p>
    <w:p w:rsidR="00D173D0" w:rsidRPr="002D3814" w:rsidRDefault="00D173D0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 </w:t>
      </w:r>
    </w:p>
    <w:p w:rsidR="00D173D0" w:rsidRPr="002D3814" w:rsidRDefault="00D173D0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4. Огнетушители должны всегда содержаться в исправном состоянии, периодически осматриваться и своевременно перезаряжаться. </w:t>
      </w:r>
    </w:p>
    <w:p w:rsidR="00482908" w:rsidRPr="002D3814" w:rsidRDefault="00482908" w:rsidP="00B40C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2D3814">
        <w:rPr>
          <w:bCs/>
          <w:sz w:val="28"/>
          <w:szCs w:val="28"/>
        </w:rPr>
        <w:t>ПЕРЕЧЕНЬ</w:t>
      </w:r>
      <w:r w:rsidRPr="002D3814">
        <w:rPr>
          <w:sz w:val="28"/>
          <w:szCs w:val="28"/>
        </w:rPr>
        <w:t xml:space="preserve">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2D3814">
        <w:rPr>
          <w:bCs/>
          <w:sz w:val="28"/>
          <w:szCs w:val="28"/>
        </w:rPr>
        <w:t>первичных средств тушения пожаров и противопожарного</w:t>
      </w:r>
      <w:r w:rsidRPr="002D3814">
        <w:rPr>
          <w:sz w:val="28"/>
          <w:szCs w:val="28"/>
        </w:rPr>
        <w:t xml:space="preserve">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2D3814">
        <w:rPr>
          <w:bCs/>
          <w:sz w:val="28"/>
          <w:szCs w:val="28"/>
        </w:rPr>
        <w:t>инвентаря, которыми должны быть оснащены территории общего</w:t>
      </w:r>
      <w:r w:rsidRPr="002D3814">
        <w:rPr>
          <w:sz w:val="28"/>
          <w:szCs w:val="28"/>
        </w:rPr>
        <w:t xml:space="preserve">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2D3814">
        <w:rPr>
          <w:bCs/>
          <w:sz w:val="28"/>
          <w:szCs w:val="28"/>
        </w:rPr>
        <w:t>пользования муниципального образования поселок Краснокаменск</w:t>
      </w:r>
      <w:r w:rsidRPr="002D3814">
        <w:rPr>
          <w:sz w:val="28"/>
          <w:szCs w:val="28"/>
        </w:rPr>
        <w:t xml:space="preserve">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856"/>
        <w:gridCol w:w="2732"/>
      </w:tblGrid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Наименование первичных средств пожаротушения, немеханизированного инструмента и инвентаря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Нормы комплектации пожарного щита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Лом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Багор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2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Покрывало для изоляции очага возгорания размером не менее 1 x 1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Лопата штыковая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Лопата совковая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  <w:tr w:rsidR="002D3814" w:rsidRPr="002D3814" w:rsidTr="004829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Емкость для хранения воды объемом 0,2 куб. метра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908" w:rsidRPr="002D3814" w:rsidRDefault="00482908" w:rsidP="00B40C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3814">
              <w:rPr>
                <w:sz w:val="28"/>
                <w:szCs w:val="28"/>
              </w:rPr>
              <w:t xml:space="preserve">1 </w:t>
            </w:r>
          </w:p>
        </w:tc>
      </w:tr>
    </w:tbl>
    <w:p w:rsidR="00482908" w:rsidRPr="002D3814" w:rsidRDefault="00482908" w:rsidP="00ED4B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  </w:t>
      </w:r>
    </w:p>
    <w:p w:rsidR="00482908" w:rsidRPr="002D3814" w:rsidRDefault="00482908" w:rsidP="00ED4B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Примечание: </w:t>
      </w:r>
    </w:p>
    <w:p w:rsidR="00482908" w:rsidRPr="002D3814" w:rsidRDefault="00482908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1. Конструкция ящика с песком должна исключать попадание в нее осадков и быть удобной для извлечения песка, конструкция ящика должна обеспечивать удобство извлечения песка. </w:t>
      </w:r>
    </w:p>
    <w:p w:rsidR="00482908" w:rsidRPr="002D3814" w:rsidRDefault="00482908" w:rsidP="00ED4B3B">
      <w:pPr>
        <w:widowControl/>
        <w:autoSpaceDE/>
        <w:autoSpaceDN/>
        <w:adjustRightInd/>
        <w:spacing w:before="168"/>
        <w:ind w:firstLine="709"/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2. Покрывало для ликвидации очага пожара должно храниться во влагозащитных заводских упаковках - чехлах, футлярах, сумках, дающих возможность быстрого применения при пожаре, и периодически (не реже 1 раза в три месяца) просушиваться и очищаться от пыли. </w:t>
      </w: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both"/>
        <w:rPr>
          <w:sz w:val="28"/>
          <w:szCs w:val="28"/>
        </w:rPr>
      </w:pPr>
    </w:p>
    <w:p w:rsidR="00621B00" w:rsidRPr="002D3814" w:rsidRDefault="00621B00" w:rsidP="00B40C6B">
      <w:pPr>
        <w:jc w:val="both"/>
        <w:rPr>
          <w:sz w:val="28"/>
          <w:szCs w:val="28"/>
        </w:rPr>
      </w:pPr>
    </w:p>
    <w:p w:rsidR="00621B00" w:rsidRPr="002D3814" w:rsidRDefault="00621B00" w:rsidP="00ED4B3B">
      <w:pPr>
        <w:ind w:firstLine="709"/>
        <w:jc w:val="center"/>
        <w:rPr>
          <w:sz w:val="28"/>
          <w:szCs w:val="28"/>
        </w:rPr>
      </w:pPr>
      <w:r w:rsidRPr="002D3814">
        <w:rPr>
          <w:sz w:val="28"/>
          <w:szCs w:val="28"/>
        </w:rPr>
        <w:t xml:space="preserve">                                                                            </w:t>
      </w:r>
    </w:p>
    <w:p w:rsidR="00621B00" w:rsidRPr="002D3814" w:rsidRDefault="00621B00" w:rsidP="00ED4B3B">
      <w:pPr>
        <w:ind w:firstLine="709"/>
        <w:jc w:val="center"/>
        <w:rPr>
          <w:sz w:val="28"/>
          <w:szCs w:val="28"/>
        </w:rPr>
      </w:pPr>
    </w:p>
    <w:p w:rsidR="00133530" w:rsidRPr="002D3814" w:rsidRDefault="00133530" w:rsidP="00ED4B3B">
      <w:pPr>
        <w:ind w:firstLine="709"/>
        <w:jc w:val="right"/>
        <w:rPr>
          <w:sz w:val="28"/>
          <w:szCs w:val="28"/>
        </w:rPr>
      </w:pPr>
    </w:p>
    <w:sectPr w:rsidR="00133530" w:rsidRPr="002D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1F9A"/>
    <w:multiLevelType w:val="hybridMultilevel"/>
    <w:tmpl w:val="EAE60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99"/>
    <w:rsid w:val="00005F9C"/>
    <w:rsid w:val="00133530"/>
    <w:rsid w:val="002A6099"/>
    <w:rsid w:val="002D3814"/>
    <w:rsid w:val="00482908"/>
    <w:rsid w:val="00621B00"/>
    <w:rsid w:val="00732556"/>
    <w:rsid w:val="007F33A1"/>
    <w:rsid w:val="009C5BC4"/>
    <w:rsid w:val="00A24B58"/>
    <w:rsid w:val="00A834AC"/>
    <w:rsid w:val="00B40C6B"/>
    <w:rsid w:val="00D173D0"/>
    <w:rsid w:val="00E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A04E-6863-424D-99A7-66BDED50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A60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A6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60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25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75&amp;date=25.04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137&amp;dst=222&amp;field=134&amp;date=25.04.20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23&amp;n=345204&amp;date=25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463&amp;dst=306&amp;field=134&amp;date=25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2025-05-07T07:25:00Z</cp:lastPrinted>
  <dcterms:created xsi:type="dcterms:W3CDTF">2025-04-25T01:31:00Z</dcterms:created>
  <dcterms:modified xsi:type="dcterms:W3CDTF">2025-05-07T07:25:00Z</dcterms:modified>
</cp:coreProperties>
</file>