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37" w:rsidRDefault="006A1237" w:rsidP="006A1237">
      <w:pPr>
        <w:ind w:firstLine="709"/>
        <w:jc w:val="center"/>
        <w:rPr>
          <w:sz w:val="28"/>
          <w:szCs w:val="28"/>
        </w:rPr>
      </w:pPr>
      <w:r w:rsidRPr="00496285">
        <w:rPr>
          <w:noProof/>
          <w:color w:val="FF0000"/>
          <w:sz w:val="28"/>
          <w:szCs w:val="28"/>
        </w:rPr>
        <w:drawing>
          <wp:inline distT="0" distB="0" distL="0" distR="0" wp14:anchorId="5168BAE1" wp14:editId="39D627ED">
            <wp:extent cx="54102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8" cy="67736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7E8" w:rsidRPr="007F17E8" w:rsidRDefault="007F17E8" w:rsidP="006A1237">
      <w:pPr>
        <w:ind w:firstLine="709"/>
        <w:jc w:val="center"/>
        <w:rPr>
          <w:b/>
          <w:color w:val="FF0000"/>
          <w:sz w:val="28"/>
          <w:szCs w:val="28"/>
        </w:rPr>
      </w:pPr>
      <w:r w:rsidRPr="007F17E8">
        <w:rPr>
          <w:sz w:val="28"/>
          <w:szCs w:val="28"/>
        </w:rPr>
        <w:t>АДМИНИСТРАЦИЯ ПОСЕЛКА КРАСНОКАМЕНСК</w:t>
      </w:r>
    </w:p>
    <w:p w:rsidR="007F17E8" w:rsidRPr="007F17E8" w:rsidRDefault="007F17E8" w:rsidP="006A1237">
      <w:pPr>
        <w:ind w:firstLine="709"/>
        <w:jc w:val="center"/>
        <w:rPr>
          <w:sz w:val="28"/>
          <w:szCs w:val="28"/>
        </w:rPr>
      </w:pPr>
      <w:r w:rsidRPr="007F17E8">
        <w:rPr>
          <w:sz w:val="28"/>
          <w:szCs w:val="28"/>
        </w:rPr>
        <w:t>КУРАГИНСКОГО РАЙОНА</w:t>
      </w:r>
    </w:p>
    <w:p w:rsidR="007F17E8" w:rsidRPr="007F17E8" w:rsidRDefault="007F17E8" w:rsidP="006A1237">
      <w:pPr>
        <w:ind w:firstLine="709"/>
        <w:jc w:val="center"/>
        <w:rPr>
          <w:sz w:val="28"/>
          <w:szCs w:val="28"/>
        </w:rPr>
      </w:pPr>
      <w:r w:rsidRPr="007F17E8">
        <w:rPr>
          <w:sz w:val="28"/>
          <w:szCs w:val="28"/>
        </w:rPr>
        <w:t>КРАСНОЯРСКОГО КРАЯ</w:t>
      </w:r>
    </w:p>
    <w:p w:rsidR="007F17E8" w:rsidRPr="007F17E8" w:rsidRDefault="007F17E8" w:rsidP="006A1237">
      <w:pPr>
        <w:ind w:firstLine="709"/>
        <w:jc w:val="center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center"/>
        <w:rPr>
          <w:sz w:val="28"/>
          <w:szCs w:val="28"/>
        </w:rPr>
      </w:pPr>
      <w:r w:rsidRPr="007F17E8">
        <w:rPr>
          <w:sz w:val="28"/>
          <w:szCs w:val="28"/>
        </w:rPr>
        <w:t xml:space="preserve">ПОСТАНОВЛЕНИЕ </w:t>
      </w:r>
    </w:p>
    <w:p w:rsidR="007F17E8" w:rsidRPr="007F17E8" w:rsidRDefault="007F17E8" w:rsidP="006A1237">
      <w:pPr>
        <w:ind w:firstLine="709"/>
        <w:jc w:val="center"/>
        <w:rPr>
          <w:sz w:val="28"/>
          <w:szCs w:val="28"/>
        </w:rPr>
      </w:pPr>
    </w:p>
    <w:p w:rsidR="007F17E8" w:rsidRPr="007F17E8" w:rsidRDefault="006A1237" w:rsidP="006A12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04.06</w:t>
      </w:r>
      <w:r w:rsidR="007F17E8" w:rsidRPr="007F17E8">
        <w:rPr>
          <w:sz w:val="28"/>
          <w:szCs w:val="28"/>
        </w:rPr>
        <w:t>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17E8">
        <w:rPr>
          <w:sz w:val="28"/>
          <w:szCs w:val="28"/>
        </w:rPr>
        <w:t xml:space="preserve">п. Краснокаменск </w:t>
      </w:r>
      <w:r w:rsidR="007F17E8">
        <w:rPr>
          <w:sz w:val="28"/>
          <w:szCs w:val="28"/>
        </w:rPr>
        <w:tab/>
      </w:r>
      <w:r w:rsidR="007F17E8">
        <w:rPr>
          <w:sz w:val="28"/>
          <w:szCs w:val="28"/>
        </w:rPr>
        <w:tab/>
      </w:r>
      <w:r w:rsidR="007F17E8" w:rsidRPr="007F1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F17E8" w:rsidRPr="007F17E8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="007F17E8" w:rsidRPr="007F17E8">
        <w:rPr>
          <w:sz w:val="28"/>
          <w:szCs w:val="28"/>
        </w:rPr>
        <w:t>-п</w:t>
      </w:r>
    </w:p>
    <w:p w:rsidR="007F17E8" w:rsidRPr="007F17E8" w:rsidRDefault="007F17E8" w:rsidP="006A1237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7F17E8" w:rsidRPr="007F17E8" w:rsidRDefault="007F17E8" w:rsidP="006A12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17E8" w:rsidRPr="007F17E8" w:rsidRDefault="007F17E8" w:rsidP="006A1237">
      <w:pPr>
        <w:ind w:right="3118" w:firstLine="709"/>
        <w:jc w:val="both"/>
        <w:rPr>
          <w:sz w:val="28"/>
          <w:szCs w:val="28"/>
        </w:rPr>
      </w:pPr>
      <w:r w:rsidRPr="007F17E8">
        <w:rPr>
          <w:sz w:val="28"/>
          <w:szCs w:val="28"/>
        </w:rPr>
        <w:t>О внесении изменений в постановление администрации</w:t>
      </w:r>
      <w:r w:rsidR="006A1237">
        <w:rPr>
          <w:sz w:val="28"/>
          <w:szCs w:val="28"/>
        </w:rPr>
        <w:t xml:space="preserve"> </w:t>
      </w:r>
      <w:r w:rsidRPr="007F17E8">
        <w:rPr>
          <w:sz w:val="28"/>
          <w:szCs w:val="28"/>
        </w:rPr>
        <w:t>посёлка Краснокаменск от 10.01.2014 № 02-п «Об утверждении схемы водоотведения посёлка Краснокаменск Курагинского района Красноярского края»</w:t>
      </w:r>
    </w:p>
    <w:p w:rsidR="007F17E8" w:rsidRPr="007F17E8" w:rsidRDefault="007F17E8" w:rsidP="006A12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  <w:r w:rsidRPr="007F17E8">
        <w:rPr>
          <w:sz w:val="28"/>
          <w:szCs w:val="28"/>
        </w:rPr>
        <w:t>В целях реализации требований Федерального закона от 07.12.2011 № 416-ФЗ «О водоснабжении и водоотведении», Постановление Правительства РФ от 05.09.2013 № 782 (ред. от 22.05.2020)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</w:t>
      </w:r>
      <w:r w:rsidR="006A1237">
        <w:rPr>
          <w:sz w:val="28"/>
          <w:szCs w:val="28"/>
        </w:rPr>
        <w:t xml:space="preserve"> и водоотведения"), ПОСТАНОВЛЯЮ</w:t>
      </w:r>
      <w:r w:rsidRPr="007F17E8">
        <w:rPr>
          <w:sz w:val="28"/>
          <w:szCs w:val="28"/>
        </w:rPr>
        <w:t>:</w:t>
      </w:r>
    </w:p>
    <w:p w:rsidR="007F17E8" w:rsidRPr="007F17E8" w:rsidRDefault="007F17E8" w:rsidP="006A12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F17E8" w:rsidRPr="007F17E8" w:rsidRDefault="007F17E8" w:rsidP="006A1237">
      <w:pPr>
        <w:pStyle w:val="ConsPlusNormal"/>
        <w:numPr>
          <w:ilvl w:val="0"/>
          <w:numId w:val="1"/>
        </w:numPr>
        <w:tabs>
          <w:tab w:val="clear" w:pos="720"/>
          <w:tab w:val="left" w:pos="426"/>
          <w:tab w:val="num" w:pos="851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17E8">
        <w:rPr>
          <w:rFonts w:ascii="Times New Roman" w:hAnsi="Times New Roman" w:cs="Times New Roman"/>
          <w:sz w:val="28"/>
          <w:szCs w:val="28"/>
        </w:rPr>
        <w:t>Изложить «Схему водоотведения п. Краснокаменск Курагинского района на период с 2025 по 2035 годов» в редакции согласно приложению к данному постановлению.</w:t>
      </w:r>
    </w:p>
    <w:p w:rsidR="00F327C2" w:rsidRPr="006517E2" w:rsidRDefault="00F327C2" w:rsidP="006A1237">
      <w:pPr>
        <w:pStyle w:val="ConsPlusNormal"/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7E2">
        <w:rPr>
          <w:rFonts w:ascii="Times New Roman" w:hAnsi="Times New Roman" w:cs="Times New Roman"/>
          <w:color w:val="1A1A1A"/>
          <w:sz w:val="28"/>
          <w:szCs w:val="28"/>
        </w:rPr>
        <w:t xml:space="preserve">Настоящее постановление подлежит размещению на </w:t>
      </w:r>
      <w:r w:rsidRPr="006517E2">
        <w:rPr>
          <w:rFonts w:ascii="Times New Roman" w:hAnsi="Times New Roman" w:cs="Times New Roman"/>
          <w:sz w:val="28"/>
          <w:szCs w:val="28"/>
        </w:rPr>
        <w:t>официальном сайте Администрации поселка Краснокаменск в сети Интернет и подлежит официальному опубликованию в газете «Краснокаменский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E8" w:rsidRPr="007F17E8" w:rsidRDefault="007F17E8" w:rsidP="006A123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17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F17E8" w:rsidRPr="007F17E8" w:rsidRDefault="007F17E8" w:rsidP="006A123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17E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F17E8" w:rsidRPr="007F17E8" w:rsidRDefault="007F17E8" w:rsidP="006A1237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  <w:r w:rsidRPr="007F17E8">
        <w:rPr>
          <w:sz w:val="28"/>
          <w:szCs w:val="28"/>
        </w:rPr>
        <w:t>Глава посёлка</w:t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Pr="007F17E8">
        <w:rPr>
          <w:sz w:val="28"/>
          <w:szCs w:val="28"/>
        </w:rPr>
        <w:tab/>
      </w:r>
      <w:r w:rsidR="006A1237">
        <w:rPr>
          <w:sz w:val="28"/>
          <w:szCs w:val="28"/>
        </w:rPr>
        <w:t xml:space="preserve">   </w:t>
      </w:r>
      <w:bookmarkStart w:id="0" w:name="_GoBack"/>
      <w:bookmarkEnd w:id="0"/>
      <w:r w:rsidRPr="007F17E8">
        <w:rPr>
          <w:sz w:val="28"/>
          <w:szCs w:val="28"/>
        </w:rPr>
        <w:t>К.М. Дорожкина</w:t>
      </w: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</w:p>
    <w:p w:rsidR="007F17E8" w:rsidRPr="007F17E8" w:rsidRDefault="007F17E8" w:rsidP="006A1237">
      <w:pPr>
        <w:ind w:firstLine="709"/>
        <w:jc w:val="both"/>
        <w:rPr>
          <w:sz w:val="28"/>
          <w:szCs w:val="28"/>
        </w:rPr>
      </w:pPr>
    </w:p>
    <w:p w:rsidR="00A5435E" w:rsidRDefault="00A5435E" w:rsidP="006A1237">
      <w:pPr>
        <w:ind w:firstLine="709"/>
      </w:pPr>
    </w:p>
    <w:sectPr w:rsidR="00A5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E8"/>
    <w:rsid w:val="001217F8"/>
    <w:rsid w:val="006A1237"/>
    <w:rsid w:val="007F17E8"/>
    <w:rsid w:val="00A5435E"/>
    <w:rsid w:val="00DF021E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48F6-02FD-4B01-B1FE-9C8823B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17E8"/>
    <w:pPr>
      <w:ind w:left="720"/>
      <w:contextualSpacing/>
    </w:pPr>
  </w:style>
  <w:style w:type="paragraph" w:customStyle="1" w:styleId="ConsPlusNormal">
    <w:name w:val="ConsPlusNormal"/>
    <w:rsid w:val="007F1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2025-06-03T09:35:00Z</cp:lastPrinted>
  <dcterms:created xsi:type="dcterms:W3CDTF">2025-05-22T04:48:00Z</dcterms:created>
  <dcterms:modified xsi:type="dcterms:W3CDTF">2025-06-03T09:35:00Z</dcterms:modified>
</cp:coreProperties>
</file>