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05" w:rsidRPr="000668EF" w:rsidRDefault="00F36805" w:rsidP="000668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715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9" cy="714749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805" w:rsidRPr="000668EF" w:rsidRDefault="00F36805" w:rsidP="000668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КРАСНОКАМЕНСКИЙ ПОСЕЛКОВЫЙ СОВЕТ ДЕПУТАТОВ </w:t>
      </w:r>
    </w:p>
    <w:p w:rsidR="00F36805" w:rsidRPr="000668EF" w:rsidRDefault="00F36805" w:rsidP="000668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КУРАГИНСКИЙ РАЙОН КРАСНОЯРСКИЙ КРАЙ</w:t>
      </w:r>
    </w:p>
    <w:p w:rsidR="00F36805" w:rsidRPr="000668EF" w:rsidRDefault="00F36805" w:rsidP="000668EF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 </w:t>
      </w:r>
    </w:p>
    <w:p w:rsidR="00F36805" w:rsidRPr="000668EF" w:rsidRDefault="00F36805" w:rsidP="000668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805" w:rsidRPr="000668EF" w:rsidRDefault="000668EF" w:rsidP="000668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20.01</w:t>
      </w:r>
      <w:r w:rsidR="00BE15E7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F36805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</w:t>
      </w: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F36805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36805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Краснокаменск    </w:t>
      </w: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A0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72-198</w:t>
      </w:r>
      <w:bookmarkStart w:id="0" w:name="_GoBack"/>
      <w:bookmarkEnd w:id="0"/>
      <w:r w:rsidR="00F36805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</w:p>
    <w:p w:rsidR="00F36805" w:rsidRPr="000668EF" w:rsidRDefault="00F36805" w:rsidP="000668EF">
      <w:pPr>
        <w:spacing w:after="0" w:line="240" w:lineRule="auto"/>
        <w:ind w:left="432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569C" w:rsidRPr="000668EF" w:rsidRDefault="00F36805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«О </w:t>
      </w:r>
      <w:r w:rsidR="00BB569C" w:rsidRPr="000668EF">
        <w:rPr>
          <w:rFonts w:ascii="Times New Roman" w:eastAsia="Calibri" w:hAnsi="Times New Roman" w:cs="Times New Roman"/>
          <w:sz w:val="26"/>
          <w:szCs w:val="26"/>
        </w:rPr>
        <w:t>внесении изменений в решение № 22-46р от 04.10.2021</w:t>
      </w:r>
      <w:r w:rsidRPr="000668EF">
        <w:rPr>
          <w:rFonts w:ascii="Times New Roman" w:eastAsia="Calibri" w:hAnsi="Times New Roman" w:cs="Times New Roman"/>
          <w:sz w:val="26"/>
          <w:szCs w:val="26"/>
        </w:rPr>
        <w:t>г</w:t>
      </w:r>
      <w:r w:rsidR="00BB569C" w:rsidRPr="000668E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76236" w:rsidRPr="000668EF">
        <w:rPr>
          <w:rFonts w:ascii="Times New Roman" w:eastAsia="Calibri" w:hAnsi="Times New Roman" w:cs="Times New Roman"/>
          <w:sz w:val="26"/>
          <w:szCs w:val="26"/>
        </w:rPr>
        <w:t>«</w:t>
      </w:r>
      <w:r w:rsidR="00BB569C" w:rsidRPr="000668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 Администрации поселка Краснокаменск</w:t>
      </w:r>
      <w:r w:rsidR="00B76236" w:rsidRPr="000668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483D41" w:rsidRPr="000668EF" w:rsidRDefault="00483D41" w:rsidP="000668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56FE" w:rsidRPr="000668EF" w:rsidRDefault="00BD56FE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70A5A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статей 86, 136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</w:t>
      </w:r>
      <w:r w:rsidR="00BB569C"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постановлением Совета администрации края </w:t>
      </w:r>
      <w:hyperlink r:id="rId6" w:tgtFrame="_blank" w:history="1">
        <w:r w:rsidR="00BB569C" w:rsidRPr="000668EF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от 29.12.2007 № 512-п</w:t>
        </w:r>
      </w:hyperlink>
      <w:r w:rsidR="00D24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(ред. от 16.12.2024 №1028-п</w:t>
      </w:r>
      <w:r w:rsidR="00BB569C"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470A5A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17.1 </w:t>
      </w:r>
      <w:hyperlink r:id="rId7" w:tgtFrame="_blank" w:history="1">
        <w:r w:rsidRPr="000668EF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Устава</w:t>
        </w:r>
      </w:hyperlink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483D41" w:rsidRPr="000668EF" w:rsidRDefault="00483D41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0A5A" w:rsidRPr="000668EF" w:rsidRDefault="00470A5A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</w:t>
      </w:r>
      <w:r w:rsidR="00BE15E7" w:rsidRPr="000668EF">
        <w:rPr>
          <w:rFonts w:ascii="Times New Roman" w:eastAsia="Calibri" w:hAnsi="Times New Roman" w:cs="Times New Roman"/>
          <w:sz w:val="26"/>
          <w:szCs w:val="26"/>
        </w:rPr>
        <w:t>в Р</w:t>
      </w:r>
      <w:r w:rsidR="00F0613A" w:rsidRPr="000668EF">
        <w:rPr>
          <w:rFonts w:ascii="Times New Roman" w:eastAsia="Calibri" w:hAnsi="Times New Roman" w:cs="Times New Roman"/>
          <w:sz w:val="26"/>
          <w:szCs w:val="26"/>
        </w:rPr>
        <w:t>ешение № 22-46р от 04.10.2021г. «</w:t>
      </w:r>
      <w:r w:rsidR="00F0613A" w:rsidRPr="000668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 Администрации поселка Краснокаменск» </w:t>
      </w: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и дополнения:</w:t>
      </w:r>
    </w:p>
    <w:p w:rsidR="00A84213" w:rsidRPr="000668EF" w:rsidRDefault="00A84213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Пункт 3 Приложения № 1 к Решению дополнить вторым предложением следующего содержания: </w:t>
      </w:r>
    </w:p>
    <w:p w:rsidR="00A84213" w:rsidRPr="000668EF" w:rsidRDefault="00A84213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668EF">
        <w:rPr>
          <w:rFonts w:ascii="Times New Roman" w:hAnsi="Times New Roman" w:cs="Times New Roman"/>
          <w:sz w:val="26"/>
          <w:szCs w:val="26"/>
        </w:rPr>
        <w:t xml:space="preserve">Установить, что в предельный размер фонда оплаты труда </w:t>
      </w:r>
      <w:r w:rsidRPr="000668EF">
        <w:rPr>
          <w:rFonts w:ascii="Times New Roman" w:hAnsi="Times New Roman" w:cs="Times New Roman"/>
          <w:sz w:val="26"/>
          <w:szCs w:val="26"/>
        </w:rPr>
        <w:br w:type="textWrapping" w:clear="all"/>
        <w:t>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бюджету.»</w:t>
      </w:r>
    </w:p>
    <w:p w:rsidR="00266B5D" w:rsidRPr="000668EF" w:rsidRDefault="00190F59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FB3BA7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2 Приложения № 2 </w:t>
      </w:r>
      <w:r w:rsidR="00530787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</w:t>
      </w: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 следующего содержания:</w:t>
      </w:r>
      <w:r w:rsidR="00FB3BA7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6B5D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0F59" w:rsidRPr="000668EF" w:rsidRDefault="00937046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</w:t>
      </w:r>
      <w:r w:rsidR="00190F59"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Предельные размеры денежного вознаграждения выборных должностных лиц устанавливаются в следующих размерах:</w:t>
      </w:r>
    </w:p>
    <w:p w:rsidR="00190F59" w:rsidRPr="000668EF" w:rsidRDefault="00190F59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533"/>
        <w:gridCol w:w="2409"/>
        <w:gridCol w:w="1984"/>
      </w:tblGrid>
      <w:tr w:rsidR="00190F59" w:rsidRPr="000668EF" w:rsidTr="00190F59">
        <w:trPr>
          <w:trHeight w:val="413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59" w:rsidRPr="000668EF" w:rsidRDefault="00190F59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59" w:rsidRPr="000668EF" w:rsidRDefault="00190F59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59" w:rsidRPr="000668EF" w:rsidRDefault="00190F59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  <w:p w:rsidR="00190F59" w:rsidRPr="000668EF" w:rsidRDefault="00190F59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рублях)</w:t>
            </w:r>
          </w:p>
          <w:p w:rsidR="00190F59" w:rsidRPr="000668EF" w:rsidRDefault="00190F59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90F59" w:rsidRPr="000668EF" w:rsidTr="00190F59">
        <w:trPr>
          <w:trHeight w:val="4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F59" w:rsidRPr="000668EF" w:rsidRDefault="00190F59" w:rsidP="000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F59" w:rsidRPr="000668EF" w:rsidRDefault="00190F59" w:rsidP="000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59" w:rsidRPr="000668EF" w:rsidRDefault="00190F59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денежное вознаграждение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59" w:rsidRPr="000668EF" w:rsidRDefault="00190F59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денежное поощрение</w:t>
            </w:r>
          </w:p>
        </w:tc>
      </w:tr>
      <w:tr w:rsidR="00190F59" w:rsidRPr="000668EF" w:rsidTr="00190F59">
        <w:trPr>
          <w:trHeight w:val="40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59" w:rsidRPr="000668EF" w:rsidRDefault="00190F59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59" w:rsidRPr="000668EF" w:rsidRDefault="00190F59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59" w:rsidRPr="000668EF" w:rsidRDefault="00570B11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hAnsi="Times New Roman" w:cs="Times New Roman"/>
                <w:sz w:val="26"/>
                <w:szCs w:val="26"/>
              </w:rPr>
              <w:t>23879</w:t>
            </w:r>
            <w:r w:rsidR="001535A6" w:rsidRPr="000668E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59" w:rsidRPr="000668EF" w:rsidRDefault="00570B11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hAnsi="Times New Roman" w:cs="Times New Roman"/>
                <w:sz w:val="26"/>
                <w:szCs w:val="26"/>
              </w:rPr>
              <w:t>23879</w:t>
            </w:r>
            <w:r w:rsidR="001535A6" w:rsidRPr="000668E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190F59" w:rsidRPr="000668EF" w:rsidRDefault="00190F59" w:rsidP="000668E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68EF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37046" w:rsidRPr="000668EF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0668EF">
        <w:rPr>
          <w:rFonts w:ascii="Times New Roman" w:hAnsi="Times New Roman" w:cs="Times New Roman"/>
          <w:color w:val="000000"/>
          <w:sz w:val="26"/>
          <w:szCs w:val="26"/>
        </w:rPr>
        <w:t>Размеры ежемесячного денеж</w:t>
      </w:r>
      <w:r w:rsidR="00570B11" w:rsidRPr="000668EF">
        <w:rPr>
          <w:rFonts w:ascii="Times New Roman" w:hAnsi="Times New Roman" w:cs="Times New Roman"/>
          <w:color w:val="000000"/>
          <w:sz w:val="26"/>
          <w:szCs w:val="26"/>
        </w:rPr>
        <w:t>ного вознаграждения, установлен</w:t>
      </w:r>
      <w:r w:rsidRPr="000668EF">
        <w:rPr>
          <w:rFonts w:ascii="Times New Roman" w:hAnsi="Times New Roman" w:cs="Times New Roman"/>
          <w:color w:val="000000"/>
          <w:sz w:val="26"/>
          <w:szCs w:val="26"/>
        </w:rPr>
        <w:t xml:space="preserve"> исходя из размеров оплаты т</w:t>
      </w:r>
      <w:r w:rsidR="00570B11" w:rsidRPr="000668EF">
        <w:rPr>
          <w:rFonts w:ascii="Times New Roman" w:hAnsi="Times New Roman" w:cs="Times New Roman"/>
          <w:color w:val="000000"/>
          <w:sz w:val="26"/>
          <w:szCs w:val="26"/>
        </w:rPr>
        <w:t xml:space="preserve">руда, с учетом коэффициента 1,2 по </w:t>
      </w:r>
      <w:proofErr w:type="gramStart"/>
      <w:r w:rsidR="00570B11" w:rsidRPr="000668EF">
        <w:rPr>
          <w:rFonts w:ascii="Times New Roman" w:hAnsi="Times New Roman" w:cs="Times New Roman"/>
          <w:color w:val="000000"/>
          <w:sz w:val="26"/>
          <w:szCs w:val="26"/>
        </w:rPr>
        <w:t>следующей  формуле</w:t>
      </w:r>
      <w:proofErr w:type="gramEnd"/>
      <w:r w:rsidR="00570B11" w:rsidRPr="000668EF">
        <w:rPr>
          <w:rFonts w:ascii="Times New Roman" w:hAnsi="Times New Roman" w:cs="Times New Roman"/>
          <w:color w:val="000000"/>
          <w:sz w:val="26"/>
          <w:szCs w:val="26"/>
        </w:rPr>
        <w:t>: 19 899,00 * 1,2= 23879,0 рублей</w:t>
      </w:r>
      <w:r w:rsidR="00937046" w:rsidRPr="000668EF">
        <w:rPr>
          <w:rFonts w:ascii="Times New Roman" w:hAnsi="Times New Roman" w:cs="Times New Roman"/>
          <w:color w:val="000000"/>
          <w:sz w:val="26"/>
          <w:szCs w:val="26"/>
        </w:rPr>
        <w:t>».   Далее по тексту.</w:t>
      </w:r>
    </w:p>
    <w:p w:rsidR="00BE15E7" w:rsidRPr="000668EF" w:rsidRDefault="007C2AEB" w:rsidP="000668EF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2A388C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5E7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3.1. Приложения № 2 </w:t>
      </w:r>
      <w:r w:rsidR="00530787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</w:t>
      </w:r>
      <w:r w:rsidR="00BE15E7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редакции следующего содержания:</w:t>
      </w:r>
    </w:p>
    <w:p w:rsidR="007C2AEB" w:rsidRPr="000668EF" w:rsidRDefault="007C2AEB" w:rsidP="000668EF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E15E7" w:rsidRPr="000668EF">
        <w:rPr>
          <w:rFonts w:ascii="Times New Roman" w:hAnsi="Times New Roman" w:cs="Times New Roman"/>
          <w:color w:val="000000"/>
          <w:sz w:val="26"/>
          <w:szCs w:val="26"/>
        </w:rPr>
        <w:t>3.1. Предельные размеры ежемесячного денежного поощрения, определенные в соответствии с пунктами 6, 6.1 приложения, увеличиваются на 6200 рублей.</w:t>
      </w:r>
      <w:r w:rsidRPr="000668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1535A6" w:rsidRPr="000668EF" w:rsidRDefault="001535A6" w:rsidP="000668EF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530787" w:rsidRPr="000668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0668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Приложение № 2 допо</w:t>
      </w:r>
      <w:r w:rsidR="00530787" w:rsidRPr="000668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лнить пунктом 3.2. следующего со</w:t>
      </w:r>
      <w:r w:rsidRPr="000668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держания:</w:t>
      </w:r>
    </w:p>
    <w:p w:rsidR="001535A6" w:rsidRPr="000668EF" w:rsidRDefault="001535A6" w:rsidP="000668E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«3.2. </w:t>
      </w:r>
      <w:r w:rsidRPr="000668EF">
        <w:rPr>
          <w:rFonts w:ascii="Times New Roman" w:hAnsi="Times New Roman" w:cs="Times New Roman"/>
          <w:sz w:val="26"/>
          <w:szCs w:val="26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1535A6" w:rsidRPr="000668EF" w:rsidRDefault="001535A6" w:rsidP="000668EF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ЕДПув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=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x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>, (1)</w:t>
      </w:r>
    </w:p>
    <w:p w:rsidR="00A46697" w:rsidRPr="000668EF" w:rsidRDefault="001535A6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8EF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1535A6" w:rsidRPr="000668EF" w:rsidRDefault="001535A6" w:rsidP="0006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ЕДПув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– размер увеличения ежемесячного денежного поощрения</w:t>
      </w:r>
      <w:r w:rsidRPr="000668EF">
        <w:rPr>
          <w:rFonts w:ascii="Times New Roman" w:hAnsi="Times New Roman" w:cs="Times New Roman"/>
          <w:sz w:val="26"/>
          <w:szCs w:val="26"/>
        </w:rPr>
        <w:t xml:space="preserve"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</w:t>
      </w:r>
      <w:r w:rsidRPr="000668EF">
        <w:rPr>
          <w:rFonts w:ascii="Times New Roman" w:eastAsia="Calibri" w:hAnsi="Times New Roman" w:cs="Times New Roman"/>
          <w:sz w:val="26"/>
          <w:szCs w:val="26"/>
        </w:rPr>
        <w:t>руб.;</w:t>
      </w:r>
    </w:p>
    <w:p w:rsidR="001535A6" w:rsidRPr="000668EF" w:rsidRDefault="001535A6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1535A6" w:rsidRPr="000668EF" w:rsidRDefault="001535A6" w:rsidP="0006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668EF">
        <w:rPr>
          <w:rFonts w:ascii="Times New Roman" w:hAnsi="Times New Roman" w:cs="Times New Roman"/>
          <w:sz w:val="26"/>
          <w:szCs w:val="26"/>
        </w:rPr>
        <w:t xml:space="preserve"> </w:t>
      </w:r>
      <w:r w:rsidRPr="000668EF">
        <w:rPr>
          <w:rFonts w:ascii="Times New Roman" w:eastAsia="Calibri" w:hAnsi="Times New Roman" w:cs="Times New Roman"/>
          <w:sz w:val="26"/>
          <w:szCs w:val="26"/>
        </w:rPr>
        <w:t>–</w:t>
      </w:r>
      <w:r w:rsidRPr="000668EF">
        <w:rPr>
          <w:rFonts w:ascii="Times New Roman" w:hAnsi="Times New Roman" w:cs="Times New Roman"/>
          <w:sz w:val="26"/>
          <w:szCs w:val="26"/>
        </w:rPr>
        <w:t xml:space="preserve"> коэффициент увеличения ежемесячного денежного поощрения.</w:t>
      </w:r>
    </w:p>
    <w:p w:rsidR="001535A6" w:rsidRPr="000668EF" w:rsidRDefault="001535A6" w:rsidP="0006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668EF">
        <w:rPr>
          <w:rFonts w:ascii="Times New Roman" w:hAnsi="Times New Roman" w:cs="Times New Roman"/>
          <w:sz w:val="26"/>
          <w:szCs w:val="26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1535A6" w:rsidRPr="000668EF" w:rsidRDefault="001535A6" w:rsidP="000668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= (ОТ1 + (3200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руб.х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Кмес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х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Крк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>) + ОТ2) / (ОТ1 + ОТ2), (2)</w:t>
      </w:r>
    </w:p>
    <w:p w:rsidR="001535A6" w:rsidRPr="000668EF" w:rsidRDefault="001535A6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8EF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1535A6" w:rsidRPr="000668EF" w:rsidRDefault="001535A6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ОТ1 – </w:t>
      </w:r>
      <w:r w:rsidRPr="000668EF">
        <w:rPr>
          <w:rFonts w:ascii="Times New Roman" w:hAnsi="Times New Roman" w:cs="Times New Roman"/>
          <w:sz w:val="26"/>
          <w:szCs w:val="26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0668E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668EF">
        <w:rPr>
          <w:rFonts w:ascii="Times New Roman" w:eastAsia="Calibri" w:hAnsi="Times New Roman" w:cs="Times New Roman"/>
          <w:sz w:val="26"/>
          <w:szCs w:val="26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1535A6" w:rsidRPr="000668EF" w:rsidRDefault="001535A6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ОТ2 – </w:t>
      </w:r>
      <w:r w:rsidRPr="000668EF">
        <w:rPr>
          <w:rFonts w:ascii="Times New Roman" w:hAnsi="Times New Roman" w:cs="Times New Roman"/>
          <w:sz w:val="26"/>
          <w:szCs w:val="26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при </w:t>
      </w:r>
      <w:r w:rsidRPr="000668EF">
        <w:rPr>
          <w:rFonts w:ascii="Times New Roman" w:eastAsia="Calibri" w:hAnsi="Times New Roman" w:cs="Times New Roman"/>
          <w:sz w:val="26"/>
          <w:szCs w:val="26"/>
        </w:rPr>
        <w:lastRenderedPageBreak/>
        <w:t>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1535A6" w:rsidRPr="000668EF" w:rsidRDefault="001535A6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Кмес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1535A6" w:rsidRPr="000668EF" w:rsidRDefault="001535A6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Крк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0668EF">
        <w:rPr>
          <w:rFonts w:ascii="Times New Roman" w:hAnsi="Times New Roman" w:cs="Times New Roman"/>
          <w:sz w:val="26"/>
          <w:szCs w:val="26"/>
        </w:rPr>
        <w:t>;</w:t>
      </w:r>
    </w:p>
    <w:p w:rsidR="006F6954" w:rsidRPr="000668EF" w:rsidRDefault="00AF466C" w:rsidP="000668EF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668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</w:t>
      </w:r>
      <w:r w:rsidR="006F6954" w:rsidRPr="000668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530787" w:rsidRPr="000668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Пункт 4.1. </w:t>
      </w:r>
      <w:r w:rsidR="006F6954" w:rsidRPr="000668E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Приложен</w:t>
      </w:r>
      <w:r w:rsidR="00D96B84" w:rsidRPr="000668E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ие № 3</w:t>
      </w:r>
      <w:r w:rsidR="006C6250" w:rsidRPr="000668E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530787" w:rsidRPr="000668E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к Решению</w:t>
      </w:r>
      <w:r w:rsidR="006C6250" w:rsidRPr="000668E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дополнить пунктами 3.1. </w:t>
      </w:r>
      <w:r w:rsidR="006F6954" w:rsidRPr="000668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следующего содержания:</w:t>
      </w:r>
    </w:p>
    <w:p w:rsidR="00530787" w:rsidRPr="000668EF" w:rsidRDefault="00530787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Размеры должностных окладов муниципальных служащих:</w:t>
      </w:r>
    </w:p>
    <w:p w:rsidR="00530787" w:rsidRPr="000668EF" w:rsidRDefault="00530787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8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3148"/>
      </w:tblGrid>
      <w:tr w:rsidR="00530787" w:rsidRPr="000668EF" w:rsidTr="0053078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530787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530787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</w:t>
            </w:r>
            <w:r w:rsidR="00AF466C"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530787" w:rsidRPr="000668EF" w:rsidTr="0053078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530787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 поселка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530787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6597,00</w:t>
            </w:r>
          </w:p>
        </w:tc>
      </w:tr>
      <w:tr w:rsidR="00530787" w:rsidRPr="000668EF" w:rsidTr="0053078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530787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DD1856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6185</w:t>
            </w:r>
            <w:r w:rsidR="00530787"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0787" w:rsidRPr="000668EF" w:rsidTr="0053078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530787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DD1856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5970</w:t>
            </w:r>
            <w:r w:rsidR="00530787"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0787" w:rsidRPr="000668EF" w:rsidTr="0053078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530787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DD1856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5970</w:t>
            </w:r>
            <w:r w:rsidR="00530787"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0787" w:rsidRPr="000668EF" w:rsidTr="0053078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530787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DD1856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5378</w:t>
            </w:r>
            <w:r w:rsidR="00530787"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30787" w:rsidRPr="000668EF" w:rsidTr="00530787">
        <w:trPr>
          <w:trHeight w:val="70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530787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Спец. 1 категории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87" w:rsidRPr="000668EF" w:rsidRDefault="00DD1856" w:rsidP="00066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5378</w:t>
            </w:r>
            <w:r w:rsidR="00530787"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C6149A" w:rsidRPr="000668EF" w:rsidRDefault="00C6149A" w:rsidP="000668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ar-SA"/>
        </w:rPr>
        <w:t>1.5. Во втором предложении Пункта 8.1. Приложения № 3 к Решению цифры «… 3000 рублей» заменить цифрами «… 6200 рублей».</w:t>
      </w:r>
    </w:p>
    <w:p w:rsidR="002A388C" w:rsidRPr="000668EF" w:rsidRDefault="002A388C" w:rsidP="000668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1.6. Статью 8 Приложения № 3 Решения дополнить пунктом 8.2. </w:t>
      </w:r>
      <w:r w:rsidR="009835D4" w:rsidRPr="000668EF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следующего содержания:</w:t>
      </w:r>
    </w:p>
    <w:p w:rsidR="009835D4" w:rsidRPr="000668EF" w:rsidRDefault="009835D4" w:rsidP="0006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E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«8.2. </w:t>
      </w:r>
      <w:r w:rsidRPr="000668EF">
        <w:rPr>
          <w:rFonts w:ascii="Times New Roman" w:hAnsi="Times New Roman" w:cs="Times New Roman"/>
          <w:sz w:val="26"/>
          <w:szCs w:val="26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9835D4" w:rsidRPr="000668EF" w:rsidRDefault="009835D4" w:rsidP="000668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ЕДПув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=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x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>, (1)</w:t>
      </w:r>
    </w:p>
    <w:p w:rsidR="009835D4" w:rsidRPr="000668EF" w:rsidRDefault="009835D4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8EF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9835D4" w:rsidRPr="000668EF" w:rsidRDefault="009835D4" w:rsidP="0006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ЕДПув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– размер увеличения ежемесячного денежного поощрения</w:t>
      </w:r>
      <w:r w:rsidRPr="000668EF">
        <w:rPr>
          <w:rFonts w:ascii="Times New Roman" w:hAnsi="Times New Roman" w:cs="Times New Roman"/>
          <w:sz w:val="26"/>
          <w:szCs w:val="26"/>
        </w:rPr>
        <w:t xml:space="preserve"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</w:t>
      </w:r>
      <w:r w:rsidRPr="000668EF">
        <w:rPr>
          <w:rFonts w:ascii="Times New Roman" w:eastAsia="Calibri" w:hAnsi="Times New Roman" w:cs="Times New Roman"/>
          <w:sz w:val="26"/>
          <w:szCs w:val="26"/>
        </w:rPr>
        <w:t>руб.;</w:t>
      </w:r>
    </w:p>
    <w:p w:rsidR="009835D4" w:rsidRPr="000668EF" w:rsidRDefault="009835D4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Отп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835D4" w:rsidRPr="000668EF" w:rsidRDefault="009835D4" w:rsidP="0006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668EF">
        <w:rPr>
          <w:rFonts w:ascii="Times New Roman" w:hAnsi="Times New Roman" w:cs="Times New Roman"/>
          <w:sz w:val="26"/>
          <w:szCs w:val="26"/>
        </w:rPr>
        <w:t xml:space="preserve"> </w:t>
      </w:r>
      <w:r w:rsidRPr="000668EF">
        <w:rPr>
          <w:rFonts w:ascii="Times New Roman" w:eastAsia="Calibri" w:hAnsi="Times New Roman" w:cs="Times New Roman"/>
          <w:sz w:val="26"/>
          <w:szCs w:val="26"/>
        </w:rPr>
        <w:t>–</w:t>
      </w:r>
      <w:r w:rsidRPr="000668EF">
        <w:rPr>
          <w:rFonts w:ascii="Times New Roman" w:hAnsi="Times New Roman" w:cs="Times New Roman"/>
          <w:sz w:val="26"/>
          <w:szCs w:val="26"/>
        </w:rPr>
        <w:t xml:space="preserve"> коэффициент увеличения ежемесячного денежного поощрения.</w:t>
      </w:r>
    </w:p>
    <w:p w:rsidR="009835D4" w:rsidRPr="000668EF" w:rsidRDefault="009835D4" w:rsidP="0006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668EF">
        <w:rPr>
          <w:rFonts w:ascii="Times New Roman" w:hAnsi="Times New Roman" w:cs="Times New Roman"/>
          <w:sz w:val="26"/>
          <w:szCs w:val="26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9835D4" w:rsidRPr="000668EF" w:rsidRDefault="009835D4" w:rsidP="000668E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Кув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= (ОТ1 + (3200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руб.х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Кмес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х </w:t>
      </w: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Крк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>) + ОТ2) / (ОТ1 + ОТ2), (2)</w:t>
      </w:r>
    </w:p>
    <w:p w:rsidR="009835D4" w:rsidRPr="000668EF" w:rsidRDefault="009835D4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8EF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9835D4" w:rsidRPr="000668EF" w:rsidRDefault="009835D4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ОТ1 – </w:t>
      </w:r>
      <w:r w:rsidRPr="000668EF">
        <w:rPr>
          <w:rFonts w:ascii="Times New Roman" w:hAnsi="Times New Roman" w:cs="Times New Roman"/>
          <w:sz w:val="26"/>
          <w:szCs w:val="26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0668E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при </w:t>
      </w:r>
      <w:r w:rsidRPr="000668EF">
        <w:rPr>
          <w:rFonts w:ascii="Times New Roman" w:eastAsia="Calibri" w:hAnsi="Times New Roman" w:cs="Times New Roman"/>
          <w:sz w:val="26"/>
          <w:szCs w:val="26"/>
        </w:rPr>
        <w:lastRenderedPageBreak/>
        <w:t>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9835D4" w:rsidRPr="000668EF" w:rsidRDefault="009835D4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ОТ2 – </w:t>
      </w:r>
      <w:r w:rsidRPr="000668EF">
        <w:rPr>
          <w:rFonts w:ascii="Times New Roman" w:hAnsi="Times New Roman" w:cs="Times New Roman"/>
          <w:sz w:val="26"/>
          <w:szCs w:val="26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9835D4" w:rsidRPr="000668EF" w:rsidRDefault="009835D4" w:rsidP="0006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Кмес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835D4" w:rsidRPr="000668EF" w:rsidRDefault="009835D4" w:rsidP="0006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68EF">
        <w:rPr>
          <w:rFonts w:ascii="Times New Roman" w:eastAsia="Calibri" w:hAnsi="Times New Roman" w:cs="Times New Roman"/>
          <w:sz w:val="26"/>
          <w:szCs w:val="26"/>
        </w:rPr>
        <w:t>Крк</w:t>
      </w:r>
      <w:proofErr w:type="spellEnd"/>
      <w:r w:rsidRPr="000668EF">
        <w:rPr>
          <w:rFonts w:ascii="Times New Roman" w:eastAsia="Calibri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Pr="000668EF">
        <w:rPr>
          <w:rFonts w:ascii="Times New Roman" w:hAnsi="Times New Roman" w:cs="Times New Roman"/>
          <w:sz w:val="26"/>
          <w:szCs w:val="26"/>
        </w:rPr>
        <w:t>.</w:t>
      </w:r>
    </w:p>
    <w:p w:rsidR="004A04E7" w:rsidRPr="000668EF" w:rsidRDefault="005C6FEC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A04E7"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возложить на председателя Краснокаменского поселкового Совета депутатов.</w:t>
      </w:r>
    </w:p>
    <w:p w:rsidR="000668EF" w:rsidRDefault="005C6FEC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 Настоящее решение вступает </w:t>
      </w:r>
      <w:r w:rsid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силу </w:t>
      </w: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ранее дня, следующего за днем его официального опубликования</w:t>
      </w:r>
      <w:r w:rsidR="0086507F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распространяе</w:t>
      </w:r>
      <w:r w:rsidR="000668EF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84213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 </w:t>
      </w:r>
      <w:r w:rsid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на правоотношения, возникшие с 01 января 2025 года.</w:t>
      </w:r>
    </w:p>
    <w:p w:rsidR="004A04E7" w:rsidRPr="000668EF" w:rsidRDefault="000668EF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86507F" w:rsidRPr="00066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</w:t>
      </w:r>
      <w:r w:rsidR="0086507F"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официальному опубликованию</w:t>
      </w:r>
      <w:r w:rsidR="004A04E7"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</w:t>
      </w:r>
      <w:r w:rsidR="004A04E7"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нтернет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4A04E7"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A04E7" w:rsidRPr="000668EF" w:rsidRDefault="004A04E7" w:rsidP="000668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59"/>
        <w:gridCol w:w="5147"/>
      </w:tblGrid>
      <w:tr w:rsidR="004A04E7" w:rsidRPr="000668EF" w:rsidTr="00A469F0">
        <w:trPr>
          <w:trHeight w:val="1014"/>
        </w:trPr>
        <w:tc>
          <w:tcPr>
            <w:tcW w:w="5059" w:type="dxa"/>
          </w:tcPr>
          <w:p w:rsidR="004A04E7" w:rsidRPr="000668EF" w:rsidRDefault="004A04E7" w:rsidP="000668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поселкового </w:t>
            </w:r>
          </w:p>
          <w:p w:rsidR="004A04E7" w:rsidRPr="000668EF" w:rsidRDefault="004A04E7" w:rsidP="000668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депутатов</w:t>
            </w:r>
          </w:p>
          <w:p w:rsidR="004A04E7" w:rsidRPr="000668EF" w:rsidRDefault="004A04E7" w:rsidP="000668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04E7" w:rsidRPr="000668EF" w:rsidRDefault="004A04E7" w:rsidP="000668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____________</w:t>
            </w: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466C"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Е.В. Михалев</w:t>
            </w:r>
          </w:p>
          <w:p w:rsidR="004A04E7" w:rsidRPr="000668EF" w:rsidRDefault="004A04E7" w:rsidP="000668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7" w:type="dxa"/>
          </w:tcPr>
          <w:p w:rsidR="004A04E7" w:rsidRPr="000668EF" w:rsidRDefault="004A04E7" w:rsidP="000668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Глава поселка</w:t>
            </w:r>
          </w:p>
          <w:p w:rsidR="004A04E7" w:rsidRPr="000668EF" w:rsidRDefault="004A04E7" w:rsidP="000668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Краснокаменск</w:t>
            </w:r>
          </w:p>
          <w:p w:rsidR="004A04E7" w:rsidRPr="000668EF" w:rsidRDefault="004A04E7" w:rsidP="000668E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04E7" w:rsidRPr="000668EF" w:rsidRDefault="004A04E7" w:rsidP="000668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0668EF" w:rsidRPr="000668E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___________</w:t>
            </w:r>
            <w:r w:rsidR="00AF466C" w:rsidRPr="000668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К.М. Дорожкина</w:t>
            </w:r>
          </w:p>
        </w:tc>
      </w:tr>
    </w:tbl>
    <w:p w:rsidR="00BD56FE" w:rsidRPr="000668EF" w:rsidRDefault="00BD56FE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6FE" w:rsidRPr="000668EF" w:rsidRDefault="00BD56FE" w:rsidP="00066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D56FE" w:rsidRPr="000668EF" w:rsidRDefault="00BD56FE" w:rsidP="000668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68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68EF" w:rsidRPr="000668EF" w:rsidRDefault="000668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0668EF" w:rsidRPr="000668EF" w:rsidSect="000668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C3"/>
    <w:rsid w:val="000668EF"/>
    <w:rsid w:val="000F2B1F"/>
    <w:rsid w:val="001535A6"/>
    <w:rsid w:val="00160FC3"/>
    <w:rsid w:val="00167589"/>
    <w:rsid w:val="00190F59"/>
    <w:rsid w:val="001A0DD0"/>
    <w:rsid w:val="001A6132"/>
    <w:rsid w:val="001F7567"/>
    <w:rsid w:val="00266B5D"/>
    <w:rsid w:val="002A388C"/>
    <w:rsid w:val="002F2B9F"/>
    <w:rsid w:val="003C2BB2"/>
    <w:rsid w:val="00470A5A"/>
    <w:rsid w:val="00483D41"/>
    <w:rsid w:val="004A04E7"/>
    <w:rsid w:val="004B2869"/>
    <w:rsid w:val="00530787"/>
    <w:rsid w:val="00570B11"/>
    <w:rsid w:val="00573EAD"/>
    <w:rsid w:val="00583C8C"/>
    <w:rsid w:val="005C6FEC"/>
    <w:rsid w:val="00614B3F"/>
    <w:rsid w:val="00652D55"/>
    <w:rsid w:val="006C6250"/>
    <w:rsid w:val="006E2471"/>
    <w:rsid w:val="006F214F"/>
    <w:rsid w:val="006F6954"/>
    <w:rsid w:val="007C2AEB"/>
    <w:rsid w:val="00833F8B"/>
    <w:rsid w:val="0086507F"/>
    <w:rsid w:val="00927767"/>
    <w:rsid w:val="00937046"/>
    <w:rsid w:val="009835D4"/>
    <w:rsid w:val="009E1706"/>
    <w:rsid w:val="00A23004"/>
    <w:rsid w:val="00A41A1E"/>
    <w:rsid w:val="00A46697"/>
    <w:rsid w:val="00A71ADD"/>
    <w:rsid w:val="00A84213"/>
    <w:rsid w:val="00AF466C"/>
    <w:rsid w:val="00B00F7B"/>
    <w:rsid w:val="00B04442"/>
    <w:rsid w:val="00B42EDC"/>
    <w:rsid w:val="00B76236"/>
    <w:rsid w:val="00BB569C"/>
    <w:rsid w:val="00BD56FE"/>
    <w:rsid w:val="00BE07C4"/>
    <w:rsid w:val="00BE15E7"/>
    <w:rsid w:val="00C35F0C"/>
    <w:rsid w:val="00C6149A"/>
    <w:rsid w:val="00D0585D"/>
    <w:rsid w:val="00D2479C"/>
    <w:rsid w:val="00D96B84"/>
    <w:rsid w:val="00DB7BED"/>
    <w:rsid w:val="00DD1856"/>
    <w:rsid w:val="00E05877"/>
    <w:rsid w:val="00EF4B92"/>
    <w:rsid w:val="00F04B67"/>
    <w:rsid w:val="00F0613A"/>
    <w:rsid w:val="00F335B8"/>
    <w:rsid w:val="00F36805"/>
    <w:rsid w:val="00F7595C"/>
    <w:rsid w:val="00F941DC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B8B2C-982E-45E7-A84B-DFD64578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9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3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7DE87C1-EDE4-4E08-B1E4-5B95FDE354D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0B29735-2758-4AB9-A970-58756092286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AE731-574B-47C1-81DB-B50D4336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19</cp:revision>
  <cp:lastPrinted>2025-01-20T08:59:00Z</cp:lastPrinted>
  <dcterms:created xsi:type="dcterms:W3CDTF">2024-12-28T03:27:00Z</dcterms:created>
  <dcterms:modified xsi:type="dcterms:W3CDTF">2025-01-20T08:59:00Z</dcterms:modified>
</cp:coreProperties>
</file>