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7A" w:rsidRPr="00A61067" w:rsidRDefault="00D06A7A" w:rsidP="00A61067">
      <w:pPr>
        <w:spacing w:after="0" w:line="240" w:lineRule="auto"/>
        <w:ind w:firstLine="709"/>
        <w:jc w:val="center"/>
        <w:rPr>
          <w:rFonts w:ascii="Times New Roman" w:eastAsia="Times New Roman" w:hAnsi="Times New Roman" w:cs="Times New Roman"/>
          <w:sz w:val="28"/>
          <w:szCs w:val="28"/>
          <w:lang w:eastAsia="ru-RU"/>
        </w:rPr>
      </w:pPr>
      <w:r w:rsidRPr="00A61067">
        <w:rPr>
          <w:rFonts w:ascii="Times New Roman" w:eastAsia="Times New Roman" w:hAnsi="Times New Roman" w:cs="Times New Roman"/>
          <w:noProof/>
          <w:color w:val="FF0000"/>
          <w:sz w:val="28"/>
          <w:szCs w:val="28"/>
          <w:lang w:eastAsia="ru-RU"/>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33530" cy="666913"/>
                    </a:xfrm>
                    <a:prstGeom prst="rect">
                      <a:avLst/>
                    </a:prstGeom>
                    <a:solidFill>
                      <a:srgbClr val="FF0000">
                        <a:alpha val="96077"/>
                      </a:srgbClr>
                    </a:solidFill>
                    <a:ln w="9525">
                      <a:noFill/>
                      <a:miter lim="800000"/>
                      <a:headEnd/>
                      <a:tailEnd/>
                    </a:ln>
                  </pic:spPr>
                </pic:pic>
              </a:graphicData>
            </a:graphic>
          </wp:inline>
        </w:drawing>
      </w:r>
    </w:p>
    <w:p w:rsidR="00D06A7A" w:rsidRPr="00A61067" w:rsidRDefault="00D06A7A" w:rsidP="00A61067">
      <w:pPr>
        <w:spacing w:after="0" w:line="240" w:lineRule="auto"/>
        <w:ind w:firstLine="709"/>
        <w:jc w:val="center"/>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 xml:space="preserve">КРАСНОКАМЕНСКИЙ ПОСЕЛКОВЫЙ СОВЕТ ДЕПУТАТОВ </w:t>
      </w:r>
    </w:p>
    <w:p w:rsidR="00D06A7A" w:rsidRPr="00A61067" w:rsidRDefault="00D06A7A" w:rsidP="00A61067">
      <w:pPr>
        <w:spacing w:after="0" w:line="240" w:lineRule="auto"/>
        <w:ind w:firstLine="709"/>
        <w:jc w:val="center"/>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КУРАГИНСКИЙ РАЙОН КРАСНОЯРСКИЙ КРАЙ</w:t>
      </w:r>
    </w:p>
    <w:p w:rsidR="00B53A42" w:rsidRDefault="00B53A42" w:rsidP="00A61067">
      <w:pPr>
        <w:keepNext/>
        <w:keepLines/>
        <w:spacing w:after="0" w:line="240" w:lineRule="auto"/>
        <w:ind w:firstLine="709"/>
        <w:jc w:val="center"/>
        <w:outlineLvl w:val="0"/>
        <w:rPr>
          <w:rFonts w:ascii="Times New Roman" w:eastAsia="Times New Roman" w:hAnsi="Times New Roman" w:cs="Times New Roman"/>
          <w:bCs/>
          <w:sz w:val="28"/>
          <w:szCs w:val="28"/>
          <w:lang w:eastAsia="ru-RU"/>
        </w:rPr>
      </w:pPr>
    </w:p>
    <w:p w:rsidR="00D06A7A" w:rsidRPr="00A61067" w:rsidRDefault="006523BA" w:rsidP="00A61067">
      <w:pPr>
        <w:keepNext/>
        <w:keepLines/>
        <w:spacing w:after="0" w:line="240" w:lineRule="auto"/>
        <w:ind w:firstLine="709"/>
        <w:jc w:val="center"/>
        <w:outlineLvl w:val="0"/>
        <w:rPr>
          <w:rFonts w:ascii="Times New Roman" w:eastAsia="Times New Roman" w:hAnsi="Times New Roman" w:cs="Times New Roman"/>
          <w:bCs/>
          <w:sz w:val="28"/>
          <w:szCs w:val="28"/>
          <w:lang w:eastAsia="ru-RU"/>
        </w:rPr>
      </w:pPr>
      <w:r w:rsidRPr="00A61067">
        <w:rPr>
          <w:rFonts w:ascii="Times New Roman" w:eastAsia="Times New Roman" w:hAnsi="Times New Roman" w:cs="Times New Roman"/>
          <w:bCs/>
          <w:sz w:val="28"/>
          <w:szCs w:val="28"/>
          <w:lang w:eastAsia="ru-RU"/>
        </w:rPr>
        <w:t xml:space="preserve">РЕШЕНИЕ </w:t>
      </w:r>
    </w:p>
    <w:p w:rsidR="00D06A7A" w:rsidRPr="00A61067" w:rsidRDefault="00D06A7A" w:rsidP="00A61067">
      <w:pPr>
        <w:spacing w:after="0" w:line="240" w:lineRule="auto"/>
        <w:ind w:firstLine="709"/>
        <w:rPr>
          <w:rFonts w:ascii="Times New Roman" w:eastAsia="Times New Roman" w:hAnsi="Times New Roman" w:cs="Times New Roman"/>
          <w:sz w:val="28"/>
          <w:szCs w:val="28"/>
          <w:lang w:eastAsia="ru-RU"/>
        </w:rPr>
      </w:pPr>
    </w:p>
    <w:p w:rsidR="00D06A7A" w:rsidRPr="00A61067" w:rsidRDefault="00A61067" w:rsidP="00A61067">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w:t>
      </w:r>
      <w:r w:rsidR="003E58BE" w:rsidRPr="00A61067">
        <w:rPr>
          <w:rFonts w:ascii="Times New Roman" w:eastAsia="Times New Roman" w:hAnsi="Times New Roman" w:cs="Times New Roman"/>
          <w:sz w:val="28"/>
          <w:szCs w:val="28"/>
          <w:lang w:eastAsia="ru-RU"/>
        </w:rPr>
        <w:t>.2025</w:t>
      </w:r>
      <w:r w:rsidR="00D06A7A" w:rsidRPr="00A6106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D06A7A" w:rsidRPr="00A61067">
        <w:rPr>
          <w:rFonts w:ascii="Times New Roman" w:eastAsia="Times New Roman" w:hAnsi="Times New Roman" w:cs="Times New Roman"/>
          <w:sz w:val="28"/>
          <w:szCs w:val="28"/>
          <w:lang w:eastAsia="ru-RU"/>
        </w:rPr>
        <w:t>п. Краснокаменск</w:t>
      </w:r>
      <w:r>
        <w:rPr>
          <w:rFonts w:ascii="Times New Roman" w:eastAsia="Times New Roman" w:hAnsi="Times New Roman" w:cs="Times New Roman"/>
          <w:sz w:val="28"/>
          <w:szCs w:val="28"/>
          <w:lang w:eastAsia="ru-RU"/>
        </w:rPr>
        <w:t xml:space="preserve">                                </w:t>
      </w:r>
      <w:r w:rsidR="00D06A7A" w:rsidRPr="00A61067">
        <w:rPr>
          <w:rFonts w:ascii="Times New Roman" w:eastAsia="Times New Roman" w:hAnsi="Times New Roman" w:cs="Times New Roman"/>
          <w:sz w:val="28"/>
          <w:szCs w:val="28"/>
          <w:lang w:eastAsia="ru-RU"/>
        </w:rPr>
        <w:t xml:space="preserve">№ </w:t>
      </w:r>
      <w:r w:rsidR="00F85D19">
        <w:rPr>
          <w:rFonts w:ascii="Times New Roman" w:eastAsia="Times New Roman" w:hAnsi="Times New Roman" w:cs="Times New Roman"/>
          <w:sz w:val="28"/>
          <w:szCs w:val="28"/>
          <w:lang w:eastAsia="ru-RU"/>
        </w:rPr>
        <w:t>73-201</w:t>
      </w:r>
      <w:r>
        <w:rPr>
          <w:rFonts w:ascii="Times New Roman" w:eastAsia="Times New Roman" w:hAnsi="Times New Roman" w:cs="Times New Roman"/>
          <w:sz w:val="28"/>
          <w:szCs w:val="28"/>
          <w:lang w:eastAsia="ru-RU"/>
        </w:rPr>
        <w:t>р</w:t>
      </w:r>
    </w:p>
    <w:p w:rsidR="00D06A7A" w:rsidRPr="00A61067" w:rsidRDefault="00D06A7A" w:rsidP="00A61067">
      <w:pPr>
        <w:spacing w:after="0" w:line="240" w:lineRule="auto"/>
        <w:ind w:left="432" w:firstLine="709"/>
        <w:rPr>
          <w:rFonts w:ascii="Times New Roman" w:eastAsia="Times New Roman" w:hAnsi="Times New Roman" w:cs="Times New Roman"/>
          <w:bCs/>
          <w:sz w:val="28"/>
          <w:szCs w:val="28"/>
          <w:lang w:eastAsia="ru-RU"/>
        </w:rPr>
      </w:pPr>
    </w:p>
    <w:p w:rsidR="003E58BE" w:rsidRPr="00A61067" w:rsidRDefault="009D1240" w:rsidP="00A61067">
      <w:pPr>
        <w:pStyle w:val="text-align-justify"/>
        <w:shd w:val="clear" w:color="auto" w:fill="FFFFFF"/>
        <w:spacing w:before="120" w:beforeAutospacing="0" w:after="216" w:afterAutospacing="0"/>
        <w:ind w:firstLine="709"/>
        <w:jc w:val="both"/>
        <w:rPr>
          <w:b/>
          <w:sz w:val="28"/>
          <w:szCs w:val="28"/>
        </w:rPr>
      </w:pPr>
      <w:r w:rsidRPr="00A61067">
        <w:rPr>
          <w:color w:val="000000"/>
          <w:sz w:val="28"/>
          <w:szCs w:val="28"/>
        </w:rPr>
        <w:t> </w:t>
      </w:r>
      <w:r w:rsidR="003E58BE" w:rsidRPr="00A61067">
        <w:rPr>
          <w:rStyle w:val="a6"/>
          <w:b w:val="0"/>
          <w:sz w:val="28"/>
          <w:szCs w:val="28"/>
          <w:shd w:val="clear" w:color="auto" w:fill="FFFFFF"/>
        </w:rPr>
        <w:t>Об утверждении Порядка выплаты лицам, замещающим муниципальные должности на постоянной основе, денежной компенсации за неиспользованный отпуск в муниципальном образовании поселок Краснокаменск Курагинского района</w:t>
      </w:r>
      <w:r w:rsidR="003E58BE" w:rsidRPr="00A61067">
        <w:rPr>
          <w:b/>
          <w:sz w:val="28"/>
          <w:szCs w:val="28"/>
        </w:rPr>
        <w:t xml:space="preserve"> </w:t>
      </w:r>
    </w:p>
    <w:p w:rsidR="003E58BE" w:rsidRPr="00A61067" w:rsidRDefault="003E58BE" w:rsidP="00A61067">
      <w:pPr>
        <w:pStyle w:val="text-align-justify"/>
        <w:shd w:val="clear" w:color="auto" w:fill="FFFFFF"/>
        <w:spacing w:before="120" w:beforeAutospacing="0" w:after="216" w:afterAutospacing="0"/>
        <w:ind w:firstLine="709"/>
        <w:jc w:val="both"/>
        <w:rPr>
          <w:sz w:val="28"/>
          <w:szCs w:val="28"/>
        </w:rPr>
      </w:pPr>
      <w:r w:rsidRPr="00A61067">
        <w:rPr>
          <w:sz w:val="28"/>
          <w:szCs w:val="28"/>
        </w:rPr>
        <w:t>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Закона Красноярского края от 26.06.2008 № 6-1832 «О гарантиях осуществления полномочий лиц, замещающих муниципальные должности в Красноярском крае»</w:t>
      </w:r>
      <w:r w:rsidR="001B06A9" w:rsidRPr="00A61067">
        <w:rPr>
          <w:sz w:val="28"/>
          <w:szCs w:val="28"/>
        </w:rPr>
        <w:t>, руководствуясь статьями 20, 24, 54</w:t>
      </w:r>
      <w:r w:rsidRPr="00A61067">
        <w:rPr>
          <w:sz w:val="28"/>
          <w:szCs w:val="28"/>
        </w:rPr>
        <w:t> </w:t>
      </w:r>
      <w:hyperlink r:id="rId6" w:tgtFrame="_blank" w:history="1">
        <w:r w:rsidR="001B06A9" w:rsidRPr="00A61067">
          <w:rPr>
            <w:sz w:val="28"/>
            <w:szCs w:val="28"/>
          </w:rPr>
          <w:t>Устава муниципального образования поселок Краснокаменск Курагинского района</w:t>
        </w:r>
        <w:r w:rsidRPr="00A61067">
          <w:rPr>
            <w:sz w:val="28"/>
            <w:szCs w:val="28"/>
          </w:rPr>
          <w:t xml:space="preserve"> Красноярского края</w:t>
        </w:r>
      </w:hyperlink>
      <w:r w:rsidR="001B06A9" w:rsidRPr="00A61067">
        <w:rPr>
          <w:sz w:val="28"/>
          <w:szCs w:val="28"/>
        </w:rPr>
        <w:t xml:space="preserve">, Краснокаменский поселковый </w:t>
      </w:r>
      <w:r w:rsidRPr="00A61067">
        <w:rPr>
          <w:sz w:val="28"/>
          <w:szCs w:val="28"/>
        </w:rPr>
        <w:t>Совет депутатов РЕШИЛ:</w:t>
      </w:r>
    </w:p>
    <w:p w:rsidR="003E58BE" w:rsidRPr="00A61067" w:rsidRDefault="00A61067" w:rsidP="00A6106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3E58BE" w:rsidRPr="00A61067">
        <w:rPr>
          <w:rFonts w:ascii="Times New Roman" w:eastAsia="Times New Roman" w:hAnsi="Times New Roman" w:cs="Times New Roman"/>
          <w:sz w:val="28"/>
          <w:szCs w:val="28"/>
          <w:lang w:eastAsia="ru-RU"/>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w:t>
      </w:r>
      <w:r w:rsidR="007C1836" w:rsidRPr="00A61067">
        <w:rPr>
          <w:rFonts w:ascii="Times New Roman" w:eastAsia="Times New Roman" w:hAnsi="Times New Roman" w:cs="Times New Roman"/>
          <w:sz w:val="28"/>
          <w:szCs w:val="28"/>
          <w:lang w:eastAsia="ru-RU"/>
        </w:rPr>
        <w:t xml:space="preserve">муниципальном образовании поселок Краснокаменск Курагинского района </w:t>
      </w:r>
      <w:r w:rsidR="003E58BE" w:rsidRPr="00A61067">
        <w:rPr>
          <w:rFonts w:ascii="Times New Roman" w:eastAsia="Times New Roman" w:hAnsi="Times New Roman" w:cs="Times New Roman"/>
          <w:sz w:val="28"/>
          <w:szCs w:val="28"/>
          <w:lang w:eastAsia="ru-RU"/>
        </w:rPr>
        <w:t>согласно приложению</w:t>
      </w:r>
      <w:r w:rsidR="003E58BE" w:rsidRPr="00A61067">
        <w:rPr>
          <w:rFonts w:ascii="Times New Roman" w:eastAsia="Times New Roman" w:hAnsi="Times New Roman" w:cs="Times New Roman"/>
          <w:i/>
          <w:iCs/>
          <w:sz w:val="28"/>
          <w:szCs w:val="28"/>
          <w:lang w:eastAsia="ru-RU"/>
        </w:rPr>
        <w:t>.</w:t>
      </w:r>
    </w:p>
    <w:p w:rsidR="00DD0292" w:rsidRPr="00A61067" w:rsidRDefault="00A61067" w:rsidP="00A6106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0292" w:rsidRPr="00A61067">
        <w:rPr>
          <w:rFonts w:ascii="Times New Roman" w:eastAsia="Times New Roman" w:hAnsi="Times New Roman" w:cs="Times New Roman"/>
          <w:sz w:val="28"/>
          <w:szCs w:val="28"/>
          <w:lang w:eastAsia="ru-RU"/>
        </w:rPr>
        <w:t>2. Контроль за исполнением настоящего решения воз</w:t>
      </w:r>
      <w:r w:rsidR="00267465" w:rsidRPr="00A61067">
        <w:rPr>
          <w:rFonts w:ascii="Times New Roman" w:eastAsia="Times New Roman" w:hAnsi="Times New Roman" w:cs="Times New Roman"/>
          <w:sz w:val="28"/>
          <w:szCs w:val="28"/>
          <w:lang w:eastAsia="ru-RU"/>
        </w:rPr>
        <w:t>ложить на Председателя Краснокаменского поселкового Совета депутатов.</w:t>
      </w:r>
    </w:p>
    <w:p w:rsidR="00DD0292" w:rsidRPr="00A61067" w:rsidRDefault="00A61067" w:rsidP="00A6106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pacing w:val="-4"/>
          <w:sz w:val="28"/>
          <w:szCs w:val="28"/>
          <w:lang w:eastAsia="ru-RU"/>
        </w:rPr>
        <w:t xml:space="preserve"> </w:t>
      </w:r>
      <w:r w:rsidR="00DD0292" w:rsidRPr="00A61067">
        <w:rPr>
          <w:rFonts w:ascii="Times New Roman" w:eastAsia="Times New Roman" w:hAnsi="Times New Roman" w:cs="Times New Roman"/>
          <w:spacing w:val="-4"/>
          <w:sz w:val="28"/>
          <w:szCs w:val="28"/>
          <w:lang w:eastAsia="ru-RU"/>
        </w:rPr>
        <w:t>3.</w:t>
      </w:r>
      <w:r>
        <w:rPr>
          <w:rFonts w:ascii="Times New Roman" w:eastAsia="Times New Roman" w:hAnsi="Times New Roman" w:cs="Times New Roman"/>
          <w:spacing w:val="-4"/>
          <w:sz w:val="28"/>
          <w:szCs w:val="28"/>
          <w:lang w:eastAsia="ru-RU"/>
        </w:rPr>
        <w:t xml:space="preserve"> </w:t>
      </w:r>
      <w:r w:rsidR="00DD0292" w:rsidRPr="00A61067">
        <w:rPr>
          <w:rFonts w:ascii="Times New Roman" w:eastAsia="Times New Roman" w:hAnsi="Times New Roman" w:cs="Times New Roman"/>
          <w:sz w:val="28"/>
          <w:szCs w:val="28"/>
          <w:lang w:eastAsia="ru-RU"/>
        </w:rPr>
        <w:t>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w:t>
      </w:r>
      <w:r w:rsidR="00DD0292" w:rsidRPr="00A61067">
        <w:rPr>
          <w:rFonts w:ascii="Times New Roman" w:eastAsia="Times New Roman" w:hAnsi="Times New Roman" w:cs="Times New Roman"/>
          <w:color w:val="000000"/>
          <w:sz w:val="28"/>
          <w:szCs w:val="28"/>
          <w:lang w:eastAsia="ru-RU"/>
        </w:rPr>
        <w:t xml:space="preserve"> поселка Краснокаменск в информационно – телекоммуникационной сети интернет.</w:t>
      </w:r>
    </w:p>
    <w:p w:rsidR="00DD0292" w:rsidRPr="00A61067" w:rsidRDefault="00DD0292" w:rsidP="00A61067">
      <w:pPr>
        <w:spacing w:after="0" w:line="240" w:lineRule="auto"/>
        <w:ind w:firstLine="709"/>
        <w:jc w:val="both"/>
        <w:rPr>
          <w:rFonts w:ascii="Times New Roman" w:eastAsia="Times New Roman" w:hAnsi="Times New Roman" w:cs="Times New Roman"/>
          <w:color w:val="000000"/>
          <w:sz w:val="28"/>
          <w:szCs w:val="28"/>
          <w:lang w:eastAsia="ru-RU"/>
        </w:rPr>
      </w:pPr>
    </w:p>
    <w:tbl>
      <w:tblPr>
        <w:tblW w:w="10206" w:type="dxa"/>
        <w:tblLook w:val="04A0" w:firstRow="1" w:lastRow="0" w:firstColumn="1" w:lastColumn="0" w:noHBand="0" w:noVBand="1"/>
      </w:tblPr>
      <w:tblGrid>
        <w:gridCol w:w="5059"/>
        <w:gridCol w:w="5147"/>
      </w:tblGrid>
      <w:tr w:rsidR="00DD0292" w:rsidRPr="00A61067" w:rsidTr="00E864ED">
        <w:trPr>
          <w:trHeight w:val="1014"/>
        </w:trPr>
        <w:tc>
          <w:tcPr>
            <w:tcW w:w="5059" w:type="dxa"/>
          </w:tcPr>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 xml:space="preserve">Председатель поселкового </w:t>
            </w: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Совета депутатов</w:t>
            </w: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_</w:t>
            </w:r>
            <w:r w:rsidRPr="00A61067">
              <w:rPr>
                <w:rFonts w:ascii="Times New Roman" w:eastAsia="Times New Roman" w:hAnsi="Times New Roman" w:cs="Times New Roman"/>
                <w:sz w:val="28"/>
                <w:szCs w:val="28"/>
                <w:u w:val="single"/>
                <w:lang w:eastAsia="ru-RU"/>
              </w:rPr>
              <w:t>____________</w:t>
            </w:r>
            <w:r w:rsidRPr="00A61067">
              <w:rPr>
                <w:rFonts w:ascii="Times New Roman" w:eastAsia="Times New Roman" w:hAnsi="Times New Roman" w:cs="Times New Roman"/>
                <w:sz w:val="28"/>
                <w:szCs w:val="28"/>
                <w:lang w:eastAsia="ru-RU"/>
              </w:rPr>
              <w:t xml:space="preserve"> Е.В. Михалев</w:t>
            </w: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p>
        </w:tc>
        <w:tc>
          <w:tcPr>
            <w:tcW w:w="5147" w:type="dxa"/>
          </w:tcPr>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 xml:space="preserve"> Глава поселка</w:t>
            </w: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Краснокаменск</w:t>
            </w:r>
          </w:p>
          <w:p w:rsidR="00DD0292" w:rsidRPr="00A61067" w:rsidRDefault="00DD0292" w:rsidP="00A61067">
            <w:pPr>
              <w:spacing w:after="0" w:line="240" w:lineRule="auto"/>
              <w:ind w:firstLine="709"/>
              <w:rPr>
                <w:rFonts w:ascii="Times New Roman" w:eastAsia="Times New Roman" w:hAnsi="Times New Roman" w:cs="Times New Roman"/>
                <w:sz w:val="28"/>
                <w:szCs w:val="28"/>
                <w:lang w:eastAsia="ru-RU"/>
              </w:rPr>
            </w:pPr>
          </w:p>
          <w:p w:rsidR="00DD0292" w:rsidRPr="00A61067" w:rsidRDefault="00DD0292" w:rsidP="00A61067">
            <w:pPr>
              <w:spacing w:after="0" w:line="240" w:lineRule="auto"/>
              <w:ind w:right="351" w:firstLine="709"/>
              <w:jc w:val="both"/>
              <w:rPr>
                <w:rFonts w:ascii="Times New Roman" w:eastAsia="Times New Roman" w:hAnsi="Times New Roman" w:cs="Times New Roman"/>
                <w:sz w:val="28"/>
                <w:szCs w:val="28"/>
                <w:lang w:eastAsia="ru-RU"/>
              </w:rPr>
            </w:pPr>
            <w:r w:rsidRPr="00A61067">
              <w:rPr>
                <w:rFonts w:ascii="Times New Roman" w:eastAsia="Times New Roman" w:hAnsi="Times New Roman" w:cs="Times New Roman"/>
                <w:sz w:val="28"/>
                <w:szCs w:val="28"/>
                <w:lang w:eastAsia="ru-RU"/>
              </w:rPr>
              <w:t>_</w:t>
            </w:r>
            <w:r w:rsidR="00A61067">
              <w:rPr>
                <w:rFonts w:ascii="Times New Roman" w:eastAsia="Times New Roman" w:hAnsi="Times New Roman" w:cs="Times New Roman"/>
                <w:sz w:val="28"/>
                <w:szCs w:val="28"/>
                <w:u w:val="single"/>
                <w:lang w:eastAsia="ru-RU"/>
              </w:rPr>
              <w:t>___________</w:t>
            </w:r>
            <w:r w:rsidRPr="00A61067">
              <w:rPr>
                <w:rFonts w:ascii="Times New Roman" w:eastAsia="Times New Roman" w:hAnsi="Times New Roman" w:cs="Times New Roman"/>
                <w:sz w:val="28"/>
                <w:szCs w:val="28"/>
                <w:lang w:eastAsia="ru-RU"/>
              </w:rPr>
              <w:t>К.М. Дорожкина</w:t>
            </w:r>
          </w:p>
        </w:tc>
      </w:tr>
    </w:tbl>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w:t>
      </w:r>
    </w:p>
    <w:p w:rsidR="00A61067" w:rsidRDefault="00A61067" w:rsidP="00B53A42">
      <w:pPr>
        <w:shd w:val="clear" w:color="auto" w:fill="FFFFFF"/>
        <w:spacing w:after="0" w:line="240" w:lineRule="auto"/>
        <w:ind w:firstLine="709"/>
        <w:jc w:val="center"/>
        <w:rPr>
          <w:rFonts w:ascii="Times New Roman" w:eastAsia="Times New Roman" w:hAnsi="Times New Roman" w:cs="Times New Roman"/>
          <w:iCs/>
          <w:sz w:val="28"/>
          <w:szCs w:val="28"/>
          <w:lang w:eastAsia="ru-RU"/>
        </w:rPr>
      </w:pPr>
    </w:p>
    <w:p w:rsidR="00A61067" w:rsidRDefault="00A61067" w:rsidP="00A61067">
      <w:pPr>
        <w:shd w:val="clear" w:color="auto" w:fill="FFFFFF"/>
        <w:spacing w:after="0" w:line="240" w:lineRule="auto"/>
        <w:ind w:firstLine="709"/>
        <w:jc w:val="right"/>
        <w:rPr>
          <w:rFonts w:ascii="Times New Roman" w:eastAsia="Times New Roman" w:hAnsi="Times New Roman" w:cs="Times New Roman"/>
          <w:iCs/>
          <w:sz w:val="28"/>
          <w:szCs w:val="28"/>
          <w:lang w:eastAsia="ru-RU"/>
        </w:rPr>
      </w:pPr>
    </w:p>
    <w:p w:rsidR="00A61067" w:rsidRDefault="00A61067" w:rsidP="00A61067">
      <w:pPr>
        <w:shd w:val="clear" w:color="auto" w:fill="FFFFFF"/>
        <w:spacing w:after="0" w:line="240" w:lineRule="auto"/>
        <w:ind w:firstLine="709"/>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Приложение </w:t>
      </w:r>
    </w:p>
    <w:p w:rsidR="00267465" w:rsidRPr="00A61067" w:rsidRDefault="00A61067" w:rsidP="00A61067">
      <w:pPr>
        <w:shd w:val="clear" w:color="auto" w:fill="FFFFFF"/>
        <w:spacing w:after="0" w:line="240" w:lineRule="auto"/>
        <w:ind w:firstLine="709"/>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 </w:t>
      </w:r>
      <w:r w:rsidR="003E58BE" w:rsidRPr="00A61067">
        <w:rPr>
          <w:rFonts w:ascii="Times New Roman" w:eastAsia="Times New Roman" w:hAnsi="Times New Roman" w:cs="Times New Roman"/>
          <w:iCs/>
          <w:sz w:val="28"/>
          <w:szCs w:val="28"/>
          <w:lang w:eastAsia="ru-RU"/>
        </w:rPr>
        <w:t xml:space="preserve">решению </w:t>
      </w:r>
      <w:r w:rsidR="00267465" w:rsidRPr="00A61067">
        <w:rPr>
          <w:rFonts w:ascii="Times New Roman" w:eastAsia="Times New Roman" w:hAnsi="Times New Roman" w:cs="Times New Roman"/>
          <w:iCs/>
          <w:sz w:val="28"/>
          <w:szCs w:val="28"/>
          <w:lang w:eastAsia="ru-RU"/>
        </w:rPr>
        <w:t xml:space="preserve">Краснокаменского поселкового </w:t>
      </w:r>
    </w:p>
    <w:p w:rsidR="00267465" w:rsidRPr="00A61067" w:rsidRDefault="003E58BE" w:rsidP="00A61067">
      <w:pPr>
        <w:shd w:val="clear" w:color="auto" w:fill="FFFFFF"/>
        <w:spacing w:after="0" w:line="240" w:lineRule="auto"/>
        <w:ind w:firstLine="709"/>
        <w:jc w:val="right"/>
        <w:rPr>
          <w:rFonts w:ascii="Times New Roman" w:eastAsia="Times New Roman" w:hAnsi="Times New Roman" w:cs="Times New Roman"/>
          <w:iCs/>
          <w:sz w:val="28"/>
          <w:szCs w:val="28"/>
          <w:lang w:eastAsia="ru-RU"/>
        </w:rPr>
      </w:pPr>
      <w:r w:rsidRPr="00A61067">
        <w:rPr>
          <w:rFonts w:ascii="Times New Roman" w:eastAsia="Times New Roman" w:hAnsi="Times New Roman" w:cs="Times New Roman"/>
          <w:iCs/>
          <w:sz w:val="28"/>
          <w:szCs w:val="28"/>
          <w:lang w:eastAsia="ru-RU"/>
        </w:rPr>
        <w:t>Совета депутатов</w:t>
      </w:r>
    </w:p>
    <w:p w:rsidR="003E58BE" w:rsidRPr="00A61067" w:rsidRDefault="00267465" w:rsidP="00A61067">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A61067">
        <w:rPr>
          <w:rFonts w:ascii="Times New Roman" w:eastAsia="Times New Roman" w:hAnsi="Times New Roman" w:cs="Times New Roman"/>
          <w:iCs/>
          <w:sz w:val="28"/>
          <w:szCs w:val="28"/>
          <w:lang w:eastAsia="ru-RU"/>
        </w:rPr>
        <w:t xml:space="preserve">от </w:t>
      </w:r>
      <w:r w:rsidR="00A61067">
        <w:rPr>
          <w:rFonts w:ascii="Times New Roman" w:eastAsia="Times New Roman" w:hAnsi="Times New Roman" w:cs="Times New Roman"/>
          <w:iCs/>
          <w:sz w:val="28"/>
          <w:szCs w:val="28"/>
          <w:lang w:eastAsia="ru-RU"/>
        </w:rPr>
        <w:t>27.01</w:t>
      </w:r>
      <w:r w:rsidRPr="00A61067">
        <w:rPr>
          <w:rFonts w:ascii="Times New Roman" w:eastAsia="Times New Roman" w:hAnsi="Times New Roman" w:cs="Times New Roman"/>
          <w:iCs/>
          <w:sz w:val="28"/>
          <w:szCs w:val="28"/>
          <w:lang w:eastAsia="ru-RU"/>
        </w:rPr>
        <w:t>.2025</w:t>
      </w:r>
      <w:r w:rsidR="003E58BE" w:rsidRPr="00A61067">
        <w:rPr>
          <w:rFonts w:ascii="Times New Roman" w:eastAsia="Times New Roman" w:hAnsi="Times New Roman" w:cs="Times New Roman"/>
          <w:iCs/>
          <w:sz w:val="28"/>
          <w:szCs w:val="28"/>
          <w:lang w:eastAsia="ru-RU"/>
        </w:rPr>
        <w:t xml:space="preserve"> № </w:t>
      </w:r>
      <w:r w:rsidR="00F85D19">
        <w:rPr>
          <w:rFonts w:ascii="Times New Roman" w:eastAsia="Times New Roman" w:hAnsi="Times New Roman" w:cs="Times New Roman"/>
          <w:iCs/>
          <w:sz w:val="28"/>
          <w:szCs w:val="28"/>
          <w:lang w:eastAsia="ru-RU"/>
        </w:rPr>
        <w:t>73-201</w:t>
      </w:r>
      <w:bookmarkStart w:id="0" w:name="_GoBack"/>
      <w:bookmarkEnd w:id="0"/>
      <w:r w:rsidRPr="00A61067">
        <w:rPr>
          <w:rFonts w:ascii="Times New Roman" w:eastAsia="Times New Roman" w:hAnsi="Times New Roman" w:cs="Times New Roman"/>
          <w:iCs/>
          <w:sz w:val="28"/>
          <w:szCs w:val="28"/>
          <w:lang w:eastAsia="ru-RU"/>
        </w:rPr>
        <w:t>р</w:t>
      </w:r>
    </w:p>
    <w:p w:rsidR="00B012C8" w:rsidRPr="00A61067" w:rsidRDefault="00B012C8" w:rsidP="00A6106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1B06A9" w:rsidRPr="00A61067" w:rsidRDefault="003E58BE" w:rsidP="00A6106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A61067">
        <w:rPr>
          <w:rFonts w:ascii="Times New Roman" w:eastAsia="Times New Roman" w:hAnsi="Times New Roman" w:cs="Times New Roman"/>
          <w:bCs/>
          <w:sz w:val="28"/>
          <w:szCs w:val="28"/>
          <w:lang w:eastAsia="ru-RU"/>
        </w:rPr>
        <w:t>ПОРЯДОК</w:t>
      </w:r>
    </w:p>
    <w:p w:rsidR="003E58BE" w:rsidRPr="00A61067" w:rsidRDefault="003E58BE" w:rsidP="00A61067">
      <w:pPr>
        <w:shd w:val="clear" w:color="auto" w:fill="FFFFFF"/>
        <w:spacing w:before="120" w:after="216" w:line="240" w:lineRule="auto"/>
        <w:ind w:firstLine="709"/>
        <w:jc w:val="center"/>
        <w:rPr>
          <w:rFonts w:ascii="Times New Roman" w:eastAsia="Times New Roman" w:hAnsi="Times New Roman" w:cs="Times New Roman"/>
          <w:sz w:val="28"/>
          <w:szCs w:val="28"/>
          <w:lang w:eastAsia="ru-RU"/>
        </w:rPr>
      </w:pPr>
      <w:r w:rsidRPr="00A61067">
        <w:rPr>
          <w:rFonts w:ascii="Times New Roman" w:eastAsia="Times New Roman" w:hAnsi="Times New Roman" w:cs="Times New Roman"/>
          <w:bCs/>
          <w:sz w:val="28"/>
          <w:szCs w:val="28"/>
          <w:lang w:eastAsia="ru-RU"/>
        </w:rPr>
        <w:t>выплаты лицам, замещающим муниципальные должности на постоянной основе, денежной компенсации за неиспользованный отпуск в</w:t>
      </w:r>
      <w:r w:rsidRPr="00A61067">
        <w:rPr>
          <w:rFonts w:ascii="Times New Roman" w:eastAsia="Times New Roman" w:hAnsi="Times New Roman" w:cs="Times New Roman"/>
          <w:sz w:val="28"/>
          <w:szCs w:val="28"/>
          <w:lang w:eastAsia="ru-RU"/>
        </w:rPr>
        <w:t> </w:t>
      </w:r>
      <w:r w:rsidR="00267465" w:rsidRPr="00A61067">
        <w:rPr>
          <w:rFonts w:ascii="Times New Roman" w:eastAsia="Times New Roman" w:hAnsi="Times New Roman" w:cs="Times New Roman"/>
          <w:sz w:val="28"/>
          <w:szCs w:val="28"/>
          <w:lang w:eastAsia="ru-RU"/>
        </w:rPr>
        <w:t>муниципальном образовании поселок Краснокаменск Курагинского района</w:t>
      </w:r>
    </w:p>
    <w:p w:rsidR="003E58BE" w:rsidRPr="00A61067" w:rsidRDefault="003E58BE" w:rsidP="00A61067">
      <w:pPr>
        <w:shd w:val="clear" w:color="auto" w:fill="FFFFFF"/>
        <w:spacing w:before="120" w:after="0" w:line="240" w:lineRule="auto"/>
        <w:ind w:firstLine="709"/>
        <w:jc w:val="center"/>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b/>
          <w:bCs/>
          <w:color w:val="333333"/>
          <w:sz w:val="28"/>
          <w:szCs w:val="28"/>
          <w:lang w:eastAsia="ru-RU"/>
        </w:rPr>
        <w:t>1. Общие положения</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1.1. Настоящий Порядок выплаты лицам, замещающим муниципальные должности на постоянной основе, денежной компенсации за неиспользованный отпуск в </w:t>
      </w:r>
      <w:r w:rsidR="00A52420" w:rsidRPr="00A61067">
        <w:rPr>
          <w:rFonts w:ascii="Times New Roman" w:eastAsia="Times New Roman" w:hAnsi="Times New Roman" w:cs="Times New Roman"/>
          <w:color w:val="333333"/>
          <w:sz w:val="28"/>
          <w:szCs w:val="28"/>
          <w:lang w:eastAsia="ru-RU"/>
        </w:rPr>
        <w:t xml:space="preserve">муниципальном образовании поселок Краснокаменск Курагинского района </w:t>
      </w:r>
      <w:r w:rsidRPr="00A61067">
        <w:rPr>
          <w:rFonts w:ascii="Times New Roman" w:eastAsia="Times New Roman" w:hAnsi="Times New Roman" w:cs="Times New Roman"/>
          <w:color w:val="333333"/>
          <w:sz w:val="28"/>
          <w:szCs w:val="28"/>
          <w:lang w:eastAsia="ru-RU"/>
        </w:rPr>
        <w:t>(далее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w:t>
      </w:r>
      <w:r w:rsidR="00A52420" w:rsidRPr="00A61067">
        <w:rPr>
          <w:rFonts w:ascii="Times New Roman" w:eastAsia="Times New Roman" w:hAnsi="Times New Roman" w:cs="Times New Roman"/>
          <w:color w:val="333333"/>
          <w:sz w:val="28"/>
          <w:szCs w:val="28"/>
          <w:lang w:eastAsia="ru-RU"/>
        </w:rPr>
        <w:t xml:space="preserve"> муниципального образования поселок Краснокаменск Курагинского района</w:t>
      </w:r>
      <w:r w:rsidRPr="00A61067">
        <w:rPr>
          <w:rFonts w:ascii="Times New Roman" w:eastAsia="Times New Roman" w:hAnsi="Times New Roman" w:cs="Times New Roman"/>
          <w:color w:val="333333"/>
          <w:sz w:val="28"/>
          <w:szCs w:val="28"/>
          <w:lang w:eastAsia="ru-RU"/>
        </w:rPr>
        <w:t>.</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1.2. Денежная компенсации за все неиспользованные отпуска в </w:t>
      </w:r>
      <w:r w:rsidR="00A52420" w:rsidRPr="00A61067">
        <w:rPr>
          <w:rFonts w:ascii="Times New Roman" w:eastAsia="Times New Roman" w:hAnsi="Times New Roman" w:cs="Times New Roman"/>
          <w:color w:val="333333"/>
          <w:sz w:val="28"/>
          <w:szCs w:val="28"/>
          <w:lang w:eastAsia="ru-RU"/>
        </w:rPr>
        <w:t xml:space="preserve">муниципального образования поселок Краснокаменск Курагинского района </w:t>
      </w:r>
      <w:r w:rsidRPr="00A61067">
        <w:rPr>
          <w:rFonts w:ascii="Times New Roman" w:eastAsia="Times New Roman" w:hAnsi="Times New Roman" w:cs="Times New Roman"/>
          <w:color w:val="333333"/>
          <w:sz w:val="28"/>
          <w:szCs w:val="28"/>
          <w:lang w:eastAsia="ru-RU"/>
        </w:rPr>
        <w:t>(далее — денежная компенсация) выплачивается лицам, замещающим муниципальные должности на постоянной основе, в</w:t>
      </w:r>
      <w:r w:rsidR="00A52420" w:rsidRPr="00A61067">
        <w:rPr>
          <w:rFonts w:ascii="Times New Roman" w:eastAsia="Times New Roman" w:hAnsi="Times New Roman" w:cs="Times New Roman"/>
          <w:color w:val="333333"/>
          <w:sz w:val="28"/>
          <w:szCs w:val="28"/>
          <w:lang w:eastAsia="ru-RU"/>
        </w:rPr>
        <w:t xml:space="preserve"> муниципального образования поселок Краснокаменск Курагинского района</w:t>
      </w:r>
      <w:r w:rsidRPr="00A61067">
        <w:rPr>
          <w:rFonts w:ascii="Times New Roman" w:eastAsia="Times New Roman" w:hAnsi="Times New Roman" w:cs="Times New Roman"/>
          <w:color w:val="333333"/>
          <w:sz w:val="28"/>
          <w:szCs w:val="28"/>
          <w:lang w:eastAsia="ru-RU"/>
        </w:rPr>
        <w:t xml:space="preserve">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w:t>
      </w:r>
      <w:r w:rsidRPr="00A61067">
        <w:rPr>
          <w:rFonts w:ascii="Times New Roman" w:eastAsia="Times New Roman" w:hAnsi="Times New Roman" w:cs="Times New Roman"/>
          <w:b/>
          <w:bCs/>
          <w:color w:val="333333"/>
          <w:sz w:val="28"/>
          <w:szCs w:val="28"/>
          <w:lang w:eastAsia="ru-RU"/>
        </w:rPr>
        <w:t>2. Порядок и размер выплаты денежной компенсации лицам, замещающим муниципальные должности</w:t>
      </w:r>
      <w:r w:rsidRPr="00A61067">
        <w:rPr>
          <w:rFonts w:ascii="Times New Roman" w:eastAsia="Times New Roman" w:hAnsi="Times New Roman" w:cs="Times New Roman"/>
          <w:color w:val="333333"/>
          <w:sz w:val="28"/>
          <w:szCs w:val="28"/>
          <w:lang w:eastAsia="ru-RU"/>
        </w:rPr>
        <w:t> </w:t>
      </w:r>
      <w:r w:rsidRPr="00A61067">
        <w:rPr>
          <w:rFonts w:ascii="Times New Roman" w:eastAsia="Times New Roman" w:hAnsi="Times New Roman" w:cs="Times New Roman"/>
          <w:b/>
          <w:bCs/>
          <w:color w:val="333333"/>
          <w:sz w:val="28"/>
          <w:szCs w:val="28"/>
          <w:lang w:eastAsia="ru-RU"/>
        </w:rPr>
        <w:t>на постоянной основе, при прекращении полномочий (в том числе досрочно)</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2.1. Выплата денежной компенсации лицам, замещающим муниципальные должности на постоянной основе, при прекращении полномочий (в том числе досрочно) о</w:t>
      </w:r>
      <w:r w:rsidR="00A52420" w:rsidRPr="00A61067">
        <w:rPr>
          <w:rFonts w:ascii="Times New Roman" w:eastAsia="Times New Roman" w:hAnsi="Times New Roman" w:cs="Times New Roman"/>
          <w:color w:val="333333"/>
          <w:sz w:val="28"/>
          <w:szCs w:val="28"/>
          <w:lang w:eastAsia="ru-RU"/>
        </w:rPr>
        <w:t>существляется в соответствии с Р</w:t>
      </w:r>
      <w:r w:rsidRPr="00A61067">
        <w:rPr>
          <w:rFonts w:ascii="Times New Roman" w:eastAsia="Times New Roman" w:hAnsi="Times New Roman" w:cs="Times New Roman"/>
          <w:color w:val="333333"/>
          <w:sz w:val="28"/>
          <w:szCs w:val="28"/>
          <w:lang w:eastAsia="ru-RU"/>
        </w:rPr>
        <w:t xml:space="preserve">ешением </w:t>
      </w:r>
      <w:r w:rsidR="00A52420" w:rsidRPr="00A61067">
        <w:rPr>
          <w:rFonts w:ascii="Times New Roman" w:eastAsia="Times New Roman" w:hAnsi="Times New Roman" w:cs="Times New Roman"/>
          <w:color w:val="333333"/>
          <w:sz w:val="28"/>
          <w:szCs w:val="28"/>
          <w:lang w:eastAsia="ru-RU"/>
        </w:rPr>
        <w:t xml:space="preserve">Краснокаменского поселкового </w:t>
      </w:r>
      <w:r w:rsidRPr="00A61067">
        <w:rPr>
          <w:rFonts w:ascii="Times New Roman" w:eastAsia="Times New Roman" w:hAnsi="Times New Roman" w:cs="Times New Roman"/>
          <w:color w:val="333333"/>
          <w:sz w:val="28"/>
          <w:szCs w:val="28"/>
          <w:lang w:eastAsia="ru-RU"/>
        </w:rPr>
        <w:t>Совета депутатов о выплате денежной компенсации, принимаемого в следующих случаях:</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вступления в должность вновь избранного главы</w:t>
      </w:r>
      <w:r w:rsidR="00A52420" w:rsidRPr="00A61067">
        <w:rPr>
          <w:rFonts w:ascii="Times New Roman" w:eastAsia="Times New Roman" w:hAnsi="Times New Roman" w:cs="Times New Roman"/>
          <w:color w:val="333333"/>
          <w:sz w:val="28"/>
          <w:szCs w:val="28"/>
          <w:lang w:eastAsia="ru-RU"/>
        </w:rPr>
        <w:t xml:space="preserve"> муниципального образования поселок Краснокаменск Курагинского района</w:t>
      </w:r>
      <w:r w:rsidRPr="00A61067">
        <w:rPr>
          <w:rFonts w:ascii="Times New Roman" w:eastAsia="Times New Roman" w:hAnsi="Times New Roman" w:cs="Times New Roman"/>
          <w:color w:val="333333"/>
          <w:sz w:val="28"/>
          <w:szCs w:val="28"/>
          <w:lang w:eastAsia="ru-RU"/>
        </w:rPr>
        <w:t>;</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lastRenderedPageBreak/>
        <w:t xml:space="preserve">принятия решения </w:t>
      </w:r>
      <w:r w:rsidR="00A52420" w:rsidRPr="00A61067">
        <w:rPr>
          <w:rFonts w:ascii="Times New Roman" w:eastAsia="Times New Roman" w:hAnsi="Times New Roman" w:cs="Times New Roman"/>
          <w:color w:val="333333"/>
          <w:sz w:val="28"/>
          <w:szCs w:val="28"/>
          <w:lang w:eastAsia="ru-RU"/>
        </w:rPr>
        <w:t xml:space="preserve">Краснокаменского поселкового </w:t>
      </w:r>
      <w:r w:rsidRPr="00A61067">
        <w:rPr>
          <w:rFonts w:ascii="Times New Roman" w:eastAsia="Times New Roman" w:hAnsi="Times New Roman" w:cs="Times New Roman"/>
          <w:color w:val="333333"/>
          <w:sz w:val="28"/>
          <w:szCs w:val="28"/>
          <w:lang w:eastAsia="ru-RU"/>
        </w:rPr>
        <w:t>Совета депутатов о досрочном прекращении полномочий главы</w:t>
      </w:r>
      <w:r w:rsidR="00A52420" w:rsidRPr="00A61067">
        <w:rPr>
          <w:rFonts w:ascii="Times New Roman" w:eastAsia="Times New Roman" w:hAnsi="Times New Roman" w:cs="Times New Roman"/>
          <w:color w:val="333333"/>
          <w:sz w:val="28"/>
          <w:szCs w:val="28"/>
          <w:lang w:eastAsia="ru-RU"/>
        </w:rPr>
        <w:t xml:space="preserve"> муниципального образования поселок Краснокаменск Курагинского района</w:t>
      </w:r>
      <w:r w:rsidRPr="00A61067">
        <w:rPr>
          <w:rFonts w:ascii="Times New Roman" w:eastAsia="Times New Roman" w:hAnsi="Times New Roman" w:cs="Times New Roman"/>
          <w:color w:val="333333"/>
          <w:sz w:val="28"/>
          <w:szCs w:val="28"/>
          <w:lang w:eastAsia="ru-RU"/>
        </w:rPr>
        <w:t>.</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2.2. При принятии решения о выплате денежной компенсации учитывается заключение комиссии по </w:t>
      </w:r>
      <w:r w:rsidR="006F2008" w:rsidRPr="00A61067">
        <w:rPr>
          <w:rFonts w:ascii="Times New Roman" w:eastAsia="Times New Roman" w:hAnsi="Times New Roman" w:cs="Times New Roman"/>
          <w:color w:val="333333"/>
          <w:sz w:val="28"/>
          <w:szCs w:val="28"/>
          <w:lang w:eastAsia="ru-RU"/>
        </w:rPr>
        <w:t xml:space="preserve">внутреннему финансовому контролю </w:t>
      </w:r>
      <w:r w:rsidRPr="00A61067">
        <w:rPr>
          <w:rFonts w:ascii="Times New Roman" w:eastAsia="Times New Roman" w:hAnsi="Times New Roman" w:cs="Times New Roman"/>
          <w:color w:val="333333"/>
          <w:sz w:val="28"/>
          <w:szCs w:val="28"/>
          <w:lang w:eastAsia="ru-RU"/>
        </w:rPr>
        <w:t>(далее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2.3. Председатель </w:t>
      </w:r>
      <w:r w:rsidR="00A52420" w:rsidRPr="00A61067">
        <w:rPr>
          <w:rFonts w:ascii="Times New Roman" w:eastAsia="Times New Roman" w:hAnsi="Times New Roman" w:cs="Times New Roman"/>
          <w:color w:val="333333"/>
          <w:sz w:val="28"/>
          <w:szCs w:val="28"/>
          <w:lang w:eastAsia="ru-RU"/>
        </w:rPr>
        <w:t xml:space="preserve">Краснокаменского поселкового </w:t>
      </w:r>
      <w:r w:rsidRPr="00A61067">
        <w:rPr>
          <w:rFonts w:ascii="Times New Roman" w:eastAsia="Times New Roman" w:hAnsi="Times New Roman" w:cs="Times New Roman"/>
          <w:color w:val="333333"/>
          <w:sz w:val="28"/>
          <w:szCs w:val="28"/>
          <w:lang w:eastAsia="ru-RU"/>
        </w:rPr>
        <w:t>Совета депутатов не позднее дня, следующего за днем наступления случаев, указанных в абзацах втором, третьем пункта 2.1. настоящего Порядка, направляет руководителю лиц, замещающего муниципальную должность на постоянной основе (далее - уполномоченный орган)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Уполномоченный орган в течение трех рабочих дней со дня получения запроса </w:t>
      </w:r>
      <w:r w:rsidR="009165E5" w:rsidRPr="00A61067">
        <w:rPr>
          <w:rFonts w:ascii="Times New Roman" w:eastAsia="Times New Roman" w:hAnsi="Times New Roman" w:cs="Times New Roman"/>
          <w:color w:val="333333"/>
          <w:sz w:val="28"/>
          <w:szCs w:val="28"/>
          <w:lang w:eastAsia="ru-RU"/>
        </w:rPr>
        <w:t xml:space="preserve">Краснокаменского поселкового </w:t>
      </w:r>
      <w:r w:rsidRPr="00A61067">
        <w:rPr>
          <w:rFonts w:ascii="Times New Roman" w:eastAsia="Times New Roman" w:hAnsi="Times New Roman" w:cs="Times New Roman"/>
          <w:color w:val="333333"/>
          <w:sz w:val="28"/>
          <w:szCs w:val="28"/>
          <w:lang w:eastAsia="ru-RU"/>
        </w:rPr>
        <w:t xml:space="preserve">Совета депутатов направляет документы, предусмотренные настоящим пунктом, в </w:t>
      </w:r>
      <w:r w:rsidR="009165E5" w:rsidRPr="00A61067">
        <w:rPr>
          <w:rFonts w:ascii="Times New Roman" w:eastAsia="Times New Roman" w:hAnsi="Times New Roman" w:cs="Times New Roman"/>
          <w:color w:val="333333"/>
          <w:sz w:val="28"/>
          <w:szCs w:val="28"/>
          <w:lang w:eastAsia="ru-RU"/>
        </w:rPr>
        <w:t xml:space="preserve">Краснокаменский поселковый </w:t>
      </w:r>
      <w:r w:rsidRPr="00A61067">
        <w:rPr>
          <w:rFonts w:ascii="Times New Roman" w:eastAsia="Times New Roman" w:hAnsi="Times New Roman" w:cs="Times New Roman"/>
          <w:color w:val="333333"/>
          <w:sz w:val="28"/>
          <w:szCs w:val="28"/>
          <w:lang w:eastAsia="ru-RU"/>
        </w:rPr>
        <w:t>Совет депутатов для последующей передачи в депутатскую комиссию.</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2.4. Документы, предусмотренные абзацем вторым пункта 2.3 Порядка, подлежат рассмотрению депутатской комиссией в течение пяти рабочих дней со дня их поступления. По итогам их рассмотрения депутатская комиссия подготавливает заключение, предусмотренное пунктом 2.2 настоящего Порядка.</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2.5. Вопрос о выплате денежной компенсации за неиспользованный отпуск лицам, замещающим муниципальные должности на постоянной основе, рассматривается </w:t>
      </w:r>
      <w:r w:rsidR="009165E5" w:rsidRPr="00A61067">
        <w:rPr>
          <w:rFonts w:ascii="Times New Roman" w:eastAsia="Times New Roman" w:hAnsi="Times New Roman" w:cs="Times New Roman"/>
          <w:color w:val="333333"/>
          <w:sz w:val="28"/>
          <w:szCs w:val="28"/>
          <w:lang w:eastAsia="ru-RU"/>
        </w:rPr>
        <w:t xml:space="preserve">Краснокаменским поселковым </w:t>
      </w:r>
      <w:r w:rsidRPr="00A61067">
        <w:rPr>
          <w:rFonts w:ascii="Times New Roman" w:eastAsia="Times New Roman" w:hAnsi="Times New Roman" w:cs="Times New Roman"/>
          <w:color w:val="333333"/>
          <w:sz w:val="28"/>
          <w:szCs w:val="28"/>
          <w:lang w:eastAsia="ru-RU"/>
        </w:rPr>
        <w:t>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с даты принятия соответствующего решения.</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2.6. Выплата денежной компенса</w:t>
      </w:r>
      <w:r w:rsidR="009165E5" w:rsidRPr="00A61067">
        <w:rPr>
          <w:rFonts w:ascii="Times New Roman" w:eastAsia="Times New Roman" w:hAnsi="Times New Roman" w:cs="Times New Roman"/>
          <w:color w:val="333333"/>
          <w:sz w:val="28"/>
          <w:szCs w:val="28"/>
          <w:lang w:eastAsia="ru-RU"/>
        </w:rPr>
        <w:t>ции осуществляется не позднее 5</w:t>
      </w:r>
      <w:r w:rsidRPr="00A61067">
        <w:rPr>
          <w:rFonts w:ascii="Times New Roman" w:eastAsia="Times New Roman" w:hAnsi="Times New Roman" w:cs="Times New Roman"/>
          <w:color w:val="333333"/>
          <w:sz w:val="28"/>
          <w:szCs w:val="28"/>
          <w:lang w:eastAsia="ru-RU"/>
        </w:rPr>
        <w:t xml:space="preserve"> календарных дней со дня принятия соответствующе</w:t>
      </w:r>
      <w:r w:rsidR="009165E5" w:rsidRPr="00A61067">
        <w:rPr>
          <w:rFonts w:ascii="Times New Roman" w:eastAsia="Times New Roman" w:hAnsi="Times New Roman" w:cs="Times New Roman"/>
          <w:color w:val="333333"/>
          <w:sz w:val="28"/>
          <w:szCs w:val="28"/>
          <w:lang w:eastAsia="ru-RU"/>
        </w:rPr>
        <w:t>го решения Краснокаменского поселкового</w:t>
      </w:r>
      <w:r w:rsidR="00A61067">
        <w:rPr>
          <w:rFonts w:ascii="Times New Roman" w:eastAsia="Times New Roman" w:hAnsi="Times New Roman" w:cs="Times New Roman"/>
          <w:color w:val="333333"/>
          <w:sz w:val="28"/>
          <w:szCs w:val="28"/>
          <w:lang w:eastAsia="ru-RU"/>
        </w:rPr>
        <w:t xml:space="preserve"> </w:t>
      </w:r>
      <w:r w:rsidRPr="00A61067">
        <w:rPr>
          <w:rFonts w:ascii="Times New Roman" w:eastAsia="Times New Roman" w:hAnsi="Times New Roman" w:cs="Times New Roman"/>
          <w:color w:val="333333"/>
          <w:sz w:val="28"/>
          <w:szCs w:val="28"/>
          <w:lang w:eastAsia="ru-RU"/>
        </w:rPr>
        <w:t>Совета депутатов.</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2.7. Выплата денежной компенсации, предусмотренной настоящим разделом,</w:t>
      </w:r>
      <w:r w:rsidR="00A61067">
        <w:rPr>
          <w:rFonts w:ascii="Times New Roman" w:eastAsia="Times New Roman" w:hAnsi="Times New Roman" w:cs="Times New Roman"/>
          <w:color w:val="333333"/>
          <w:sz w:val="28"/>
          <w:szCs w:val="28"/>
          <w:lang w:eastAsia="ru-RU"/>
        </w:rPr>
        <w:t xml:space="preserve"> </w:t>
      </w:r>
      <w:r w:rsidRPr="00A61067">
        <w:rPr>
          <w:rFonts w:ascii="Times New Roman" w:eastAsia="Times New Roman" w:hAnsi="Times New Roman" w:cs="Times New Roman"/>
          <w:color w:val="333333"/>
          <w:sz w:val="28"/>
          <w:szCs w:val="28"/>
          <w:lang w:eastAsia="ru-RU"/>
        </w:rPr>
        <w:t>осуществляется за счет средств местного бюджета.</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w:t>
      </w:r>
      <w:r w:rsidRPr="00A61067">
        <w:rPr>
          <w:rFonts w:ascii="Times New Roman" w:eastAsia="Times New Roman" w:hAnsi="Times New Roman" w:cs="Times New Roman"/>
          <w:b/>
          <w:bCs/>
          <w:color w:val="333333"/>
          <w:sz w:val="28"/>
          <w:szCs w:val="28"/>
          <w:lang w:eastAsia="ru-RU"/>
        </w:rPr>
        <w:t>3. Порядок и размер выплаты денежной компенсации лицам, замещающим муниципальные должности</w:t>
      </w:r>
      <w:r w:rsidRPr="00A61067">
        <w:rPr>
          <w:rFonts w:ascii="Times New Roman" w:eastAsia="Times New Roman" w:hAnsi="Times New Roman" w:cs="Times New Roman"/>
          <w:color w:val="333333"/>
          <w:sz w:val="28"/>
          <w:szCs w:val="28"/>
          <w:lang w:eastAsia="ru-RU"/>
        </w:rPr>
        <w:t> </w:t>
      </w:r>
      <w:r w:rsidRPr="00A61067">
        <w:rPr>
          <w:rFonts w:ascii="Times New Roman" w:eastAsia="Times New Roman" w:hAnsi="Times New Roman" w:cs="Times New Roman"/>
          <w:b/>
          <w:bCs/>
          <w:color w:val="333333"/>
          <w:sz w:val="28"/>
          <w:szCs w:val="28"/>
          <w:lang w:eastAsia="ru-RU"/>
        </w:rPr>
        <w:t xml:space="preserve">на постоянной основе, в период исполнения ими полномочий при замене денежной компенсацией части </w:t>
      </w:r>
      <w:r w:rsidRPr="00A61067">
        <w:rPr>
          <w:rFonts w:ascii="Times New Roman" w:eastAsia="Times New Roman" w:hAnsi="Times New Roman" w:cs="Times New Roman"/>
          <w:b/>
          <w:bCs/>
          <w:color w:val="333333"/>
          <w:sz w:val="28"/>
          <w:szCs w:val="28"/>
          <w:lang w:eastAsia="ru-RU"/>
        </w:rPr>
        <w:lastRenderedPageBreak/>
        <w:t>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3.1. 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w:t>
      </w:r>
      <w:r w:rsidR="006F2008" w:rsidRPr="00A61067">
        <w:rPr>
          <w:rFonts w:ascii="Times New Roman" w:eastAsia="Times New Roman" w:hAnsi="Times New Roman" w:cs="Times New Roman"/>
          <w:color w:val="333333"/>
          <w:sz w:val="28"/>
          <w:szCs w:val="28"/>
          <w:lang w:eastAsia="ru-RU"/>
        </w:rPr>
        <w:t>и, осуществляется на основании Р</w:t>
      </w:r>
      <w:r w:rsidRPr="00A61067">
        <w:rPr>
          <w:rFonts w:ascii="Times New Roman" w:eastAsia="Times New Roman" w:hAnsi="Times New Roman" w:cs="Times New Roman"/>
          <w:color w:val="333333"/>
          <w:sz w:val="28"/>
          <w:szCs w:val="28"/>
          <w:lang w:eastAsia="ru-RU"/>
        </w:rPr>
        <w:t xml:space="preserve">ешения </w:t>
      </w:r>
      <w:r w:rsidR="006F2008" w:rsidRPr="00A61067">
        <w:rPr>
          <w:rFonts w:ascii="Times New Roman" w:eastAsia="Times New Roman" w:hAnsi="Times New Roman" w:cs="Times New Roman"/>
          <w:color w:val="333333"/>
          <w:sz w:val="28"/>
          <w:szCs w:val="28"/>
          <w:lang w:eastAsia="ru-RU"/>
        </w:rPr>
        <w:t xml:space="preserve">Краснокаменского поселкового </w:t>
      </w:r>
      <w:r w:rsidRPr="00A61067">
        <w:rPr>
          <w:rFonts w:ascii="Times New Roman" w:eastAsia="Times New Roman" w:hAnsi="Times New Roman" w:cs="Times New Roman"/>
          <w:color w:val="333333"/>
          <w:sz w:val="28"/>
          <w:szCs w:val="28"/>
          <w:lang w:eastAsia="ru-RU"/>
        </w:rPr>
        <w:t xml:space="preserve">Совета депутатов, с учетом заключения, принимаемого комиссией </w:t>
      </w:r>
      <w:r w:rsidR="006F2008" w:rsidRPr="00A61067">
        <w:rPr>
          <w:rFonts w:ascii="Times New Roman" w:eastAsia="Times New Roman" w:hAnsi="Times New Roman" w:cs="Times New Roman"/>
          <w:color w:val="333333"/>
          <w:sz w:val="28"/>
          <w:szCs w:val="28"/>
          <w:lang w:eastAsia="ru-RU"/>
        </w:rPr>
        <w:t xml:space="preserve">внутреннему финансовому контролю </w:t>
      </w:r>
      <w:r w:rsidRPr="00A61067">
        <w:rPr>
          <w:rFonts w:ascii="Times New Roman" w:eastAsia="Times New Roman" w:hAnsi="Times New Roman" w:cs="Times New Roman"/>
          <w:color w:val="333333"/>
          <w:sz w:val="28"/>
          <w:szCs w:val="28"/>
          <w:lang w:eastAsia="ru-RU"/>
        </w:rPr>
        <w:t>(далее — депутатская комиссия) по итогам рассмотрения заявления лица, замещающего муниципальную должность на постоянной основе, о выплате денежной компенсации.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3.2. Заявление о выплате денежной компенсации направляется или подается в </w:t>
      </w:r>
      <w:r w:rsidR="006F2008" w:rsidRPr="00A61067">
        <w:rPr>
          <w:rFonts w:ascii="Times New Roman" w:eastAsia="Times New Roman" w:hAnsi="Times New Roman" w:cs="Times New Roman"/>
          <w:color w:val="333333"/>
          <w:sz w:val="28"/>
          <w:szCs w:val="28"/>
          <w:lang w:eastAsia="ru-RU"/>
        </w:rPr>
        <w:t xml:space="preserve">Краснокаменский поселковый </w:t>
      </w:r>
      <w:r w:rsidRPr="00A61067">
        <w:rPr>
          <w:rFonts w:ascii="Times New Roman" w:eastAsia="Times New Roman" w:hAnsi="Times New Roman" w:cs="Times New Roman"/>
          <w:color w:val="333333"/>
          <w:sz w:val="28"/>
          <w:szCs w:val="28"/>
          <w:lang w:eastAsia="ru-RU"/>
        </w:rPr>
        <w:t>Совет депутатов, лицом, замещающим муниципальную должность на постоянной основе,</w:t>
      </w:r>
      <w:r w:rsidR="006F2008" w:rsidRPr="00A61067">
        <w:rPr>
          <w:rFonts w:ascii="Times New Roman" w:eastAsia="Times New Roman" w:hAnsi="Times New Roman" w:cs="Times New Roman"/>
          <w:color w:val="333333"/>
          <w:sz w:val="28"/>
          <w:szCs w:val="28"/>
          <w:lang w:eastAsia="ru-RU"/>
        </w:rPr>
        <w:t xml:space="preserve"> Главой муниципального образования</w:t>
      </w:r>
      <w:r w:rsidRPr="00A61067">
        <w:rPr>
          <w:rFonts w:ascii="Times New Roman" w:eastAsia="Times New Roman" w:hAnsi="Times New Roman" w:cs="Times New Roman"/>
          <w:color w:val="333333"/>
          <w:sz w:val="28"/>
          <w:szCs w:val="28"/>
          <w:lang w:eastAsia="ru-RU"/>
        </w:rPr>
        <w:t xml:space="preserve"> в письменной форме нарочно или заказным письмом с уведомлением о вручении.</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w:t>
      </w:r>
    </w:p>
    <w:p w:rsidR="003E58BE" w:rsidRPr="00A61067" w:rsidRDefault="003E58BE" w:rsidP="00A61067">
      <w:pPr>
        <w:shd w:val="clear" w:color="auto" w:fill="FFFFFF"/>
        <w:spacing w:before="120" w:after="0"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w:t>
      </w:r>
      <w:proofErr w:type="gramStart"/>
      <w:r w:rsidRPr="00A61067">
        <w:rPr>
          <w:rFonts w:ascii="Times New Roman" w:eastAsia="Times New Roman" w:hAnsi="Times New Roman" w:cs="Times New Roman"/>
          <w:color w:val="333333"/>
          <w:sz w:val="28"/>
          <w:szCs w:val="28"/>
          <w:lang w:eastAsia="ru-RU"/>
        </w:rPr>
        <w:t>2.3.-</w:t>
      </w:r>
      <w:proofErr w:type="gramEnd"/>
      <w:r w:rsidRPr="00A61067">
        <w:rPr>
          <w:rFonts w:ascii="Times New Roman" w:eastAsia="Times New Roman" w:hAnsi="Times New Roman" w:cs="Times New Roman"/>
          <w:color w:val="333333"/>
          <w:sz w:val="28"/>
          <w:szCs w:val="28"/>
          <w:lang w:eastAsia="ru-RU"/>
        </w:rPr>
        <w:t>2.6. настоящего Порядка.</w:t>
      </w:r>
    </w:p>
    <w:p w:rsidR="003E58BE" w:rsidRPr="00A61067" w:rsidRDefault="003E58BE" w:rsidP="00A61067">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A61067">
        <w:rPr>
          <w:rFonts w:ascii="Times New Roman" w:eastAsia="Times New Roman" w:hAnsi="Times New Roman" w:cs="Times New Roman"/>
          <w:color w:val="333333"/>
          <w:sz w:val="28"/>
          <w:szCs w:val="28"/>
          <w:lang w:eastAsia="ru-RU"/>
        </w:rPr>
        <w:t>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w:t>
      </w:r>
      <w:r w:rsidR="006F2008" w:rsidRPr="00A61067">
        <w:rPr>
          <w:rFonts w:ascii="Times New Roman" w:eastAsia="Times New Roman" w:hAnsi="Times New Roman" w:cs="Times New Roman"/>
          <w:color w:val="333333"/>
          <w:sz w:val="28"/>
          <w:szCs w:val="28"/>
          <w:lang w:eastAsia="ru-RU"/>
        </w:rPr>
        <w:t xml:space="preserve"> муниципального образования поселок Краснокаменск Курагинского района</w:t>
      </w:r>
      <w:r w:rsidRPr="00A61067">
        <w:rPr>
          <w:rFonts w:ascii="Times New Roman" w:eastAsia="Times New Roman" w:hAnsi="Times New Roman" w:cs="Times New Roman"/>
          <w:color w:val="333333"/>
          <w:sz w:val="28"/>
          <w:szCs w:val="28"/>
          <w:lang w:eastAsia="ru-RU"/>
        </w:rPr>
        <w:t>.</w:t>
      </w:r>
    </w:p>
    <w:p w:rsidR="003E58BE" w:rsidRPr="00A61067" w:rsidRDefault="00A61067" w:rsidP="00A61067">
      <w:pPr>
        <w:shd w:val="clear" w:color="auto" w:fill="FFFFFF"/>
        <w:spacing w:before="120" w:after="216"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A61067" w:rsidRPr="00A61067" w:rsidRDefault="00A61067">
      <w:pPr>
        <w:shd w:val="clear" w:color="auto" w:fill="FFFFFF"/>
        <w:spacing w:before="120" w:after="216" w:line="240" w:lineRule="auto"/>
        <w:ind w:firstLine="709"/>
        <w:rPr>
          <w:rFonts w:ascii="Times New Roman" w:eastAsia="Times New Roman" w:hAnsi="Times New Roman" w:cs="Times New Roman"/>
          <w:color w:val="333333"/>
          <w:sz w:val="28"/>
          <w:szCs w:val="28"/>
          <w:lang w:eastAsia="ru-RU"/>
        </w:rPr>
      </w:pPr>
    </w:p>
    <w:sectPr w:rsidR="00A61067" w:rsidRPr="00A61067" w:rsidSect="00A61067">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1240"/>
    <w:rsid w:val="00011EF7"/>
    <w:rsid w:val="0009028C"/>
    <w:rsid w:val="001B06A9"/>
    <w:rsid w:val="00267465"/>
    <w:rsid w:val="002D0CBF"/>
    <w:rsid w:val="002D600E"/>
    <w:rsid w:val="002F4970"/>
    <w:rsid w:val="00312BBE"/>
    <w:rsid w:val="003275E6"/>
    <w:rsid w:val="003743E4"/>
    <w:rsid w:val="003E58BE"/>
    <w:rsid w:val="003F072C"/>
    <w:rsid w:val="004042E3"/>
    <w:rsid w:val="0045323C"/>
    <w:rsid w:val="004E77E2"/>
    <w:rsid w:val="006523BA"/>
    <w:rsid w:val="006975F5"/>
    <w:rsid w:val="006F2008"/>
    <w:rsid w:val="007C1836"/>
    <w:rsid w:val="008E163C"/>
    <w:rsid w:val="008F5270"/>
    <w:rsid w:val="009165E5"/>
    <w:rsid w:val="009B20AF"/>
    <w:rsid w:val="009D1240"/>
    <w:rsid w:val="009D221E"/>
    <w:rsid w:val="009E6DCE"/>
    <w:rsid w:val="00A52420"/>
    <w:rsid w:val="00A61067"/>
    <w:rsid w:val="00AB6832"/>
    <w:rsid w:val="00B012C8"/>
    <w:rsid w:val="00B53A42"/>
    <w:rsid w:val="00B5640B"/>
    <w:rsid w:val="00B84A33"/>
    <w:rsid w:val="00BA3071"/>
    <w:rsid w:val="00BB4774"/>
    <w:rsid w:val="00BF7282"/>
    <w:rsid w:val="00C45670"/>
    <w:rsid w:val="00C75DB5"/>
    <w:rsid w:val="00CA1E9A"/>
    <w:rsid w:val="00CA7945"/>
    <w:rsid w:val="00D06A7A"/>
    <w:rsid w:val="00D156F5"/>
    <w:rsid w:val="00D31DE6"/>
    <w:rsid w:val="00DD0292"/>
    <w:rsid w:val="00E506AF"/>
    <w:rsid w:val="00E94EBC"/>
    <w:rsid w:val="00F37230"/>
    <w:rsid w:val="00F8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22CF2-DA5D-4591-850A-B359227A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0B"/>
  </w:style>
  <w:style w:type="paragraph" w:styleId="2">
    <w:name w:val="heading 2"/>
    <w:basedOn w:val="a"/>
    <w:link w:val="20"/>
    <w:uiPriority w:val="9"/>
    <w:qFormat/>
    <w:rsid w:val="00D06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9D1240"/>
  </w:style>
  <w:style w:type="paragraph" w:styleId="a4">
    <w:name w:val="Balloon Text"/>
    <w:basedOn w:val="a"/>
    <w:link w:val="a5"/>
    <w:uiPriority w:val="99"/>
    <w:semiHidden/>
    <w:unhideWhenUsed/>
    <w:rsid w:val="00D0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7A"/>
    <w:rPr>
      <w:rFonts w:ascii="Tahoma" w:hAnsi="Tahoma" w:cs="Tahoma"/>
      <w:sz w:val="16"/>
      <w:szCs w:val="16"/>
    </w:rPr>
  </w:style>
  <w:style w:type="character" w:customStyle="1" w:styleId="20">
    <w:name w:val="Заголовок 2 Знак"/>
    <w:basedOn w:val="a0"/>
    <w:link w:val="2"/>
    <w:uiPriority w:val="9"/>
    <w:rsid w:val="00D06A7A"/>
    <w:rPr>
      <w:rFonts w:ascii="Times New Roman" w:eastAsia="Times New Roman" w:hAnsi="Times New Roman" w:cs="Times New Roman"/>
      <w:b/>
      <w:bCs/>
      <w:sz w:val="36"/>
      <w:szCs w:val="36"/>
      <w:lang w:eastAsia="ru-RU"/>
    </w:rPr>
  </w:style>
  <w:style w:type="character" w:styleId="a6">
    <w:name w:val="Strong"/>
    <w:basedOn w:val="a0"/>
    <w:uiPriority w:val="22"/>
    <w:qFormat/>
    <w:rsid w:val="003E58BE"/>
    <w:rPr>
      <w:b/>
      <w:bCs/>
    </w:rPr>
  </w:style>
  <w:style w:type="paragraph" w:customStyle="1" w:styleId="text-align-justify">
    <w:name w:val="text-align-justify"/>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E58BE"/>
    <w:rPr>
      <w:color w:val="0000FF"/>
      <w:u w:val="single"/>
    </w:rPr>
  </w:style>
  <w:style w:type="character" w:styleId="a8">
    <w:name w:val="Emphasis"/>
    <w:basedOn w:val="a0"/>
    <w:uiPriority w:val="20"/>
    <w:qFormat/>
    <w:rsid w:val="003E58BE"/>
    <w:rPr>
      <w:i/>
      <w:iCs/>
    </w:rPr>
  </w:style>
  <w:style w:type="paragraph" w:customStyle="1" w:styleId="text-align-right">
    <w:name w:val="text-align-right"/>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8016">
      <w:bodyDiv w:val="1"/>
      <w:marLeft w:val="0"/>
      <w:marRight w:val="0"/>
      <w:marTop w:val="0"/>
      <w:marBottom w:val="0"/>
      <w:divBdr>
        <w:top w:val="none" w:sz="0" w:space="0" w:color="auto"/>
        <w:left w:val="none" w:sz="0" w:space="0" w:color="auto"/>
        <w:bottom w:val="none" w:sz="0" w:space="0" w:color="auto"/>
        <w:right w:val="none" w:sz="0" w:space="0" w:color="auto"/>
      </w:divBdr>
    </w:div>
    <w:div w:id="19057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uhtet.ru/usta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F7FA2-9149-46F4-89C2-E99E0628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2024-12-09T02:09:00Z</cp:lastPrinted>
  <dcterms:created xsi:type="dcterms:W3CDTF">2025-01-15T06:08:00Z</dcterms:created>
  <dcterms:modified xsi:type="dcterms:W3CDTF">2025-01-27T04:33:00Z</dcterms:modified>
</cp:coreProperties>
</file>